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70" w:rsidRPr="00475132" w:rsidRDefault="00111270" w:rsidP="00121498">
      <w:pPr>
        <w:jc w:val="center"/>
        <w:rPr>
          <w:rFonts w:ascii="Arial" w:hAnsi="Arial" w:cs="Arial"/>
          <w:b/>
        </w:rPr>
      </w:pPr>
    </w:p>
    <w:p w:rsidR="00111270" w:rsidRPr="00475132" w:rsidRDefault="00111270" w:rsidP="00121498">
      <w:pPr>
        <w:jc w:val="center"/>
        <w:rPr>
          <w:rFonts w:ascii="Arial" w:hAnsi="Arial" w:cs="Arial"/>
          <w:b/>
        </w:rPr>
      </w:pPr>
    </w:p>
    <w:p w:rsidR="00003E1E" w:rsidRPr="005E783E" w:rsidRDefault="00DB02E6" w:rsidP="00121498">
      <w:pPr>
        <w:jc w:val="center"/>
        <w:rPr>
          <w:rFonts w:ascii="Arial" w:hAnsi="Arial" w:cs="Arial"/>
          <w:b/>
          <w:lang w:val="en-US"/>
        </w:rPr>
      </w:pPr>
      <w:r w:rsidRPr="00475132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-228600</wp:posOffset>
            </wp:positionH>
            <wp:positionV relativeFrom="paragraph">
              <wp:posOffset>-167005</wp:posOffset>
            </wp:positionV>
            <wp:extent cx="712470" cy="963295"/>
            <wp:effectExtent l="19050" t="0" r="0" b="0"/>
            <wp:wrapSquare wrapText="bothSides"/>
            <wp:docPr id="3" name="Imagem 2" descr="logo_u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unes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C625C" w:rsidRPr="005E783E">
        <w:rPr>
          <w:rFonts w:ascii="Arial" w:hAnsi="Arial" w:cs="Arial"/>
          <w:b/>
          <w:lang w:val="en-US"/>
        </w:rPr>
        <w:t>Instituto</w:t>
      </w:r>
      <w:proofErr w:type="spellEnd"/>
      <w:r w:rsidR="00FC625C" w:rsidRPr="005E783E">
        <w:rPr>
          <w:rFonts w:ascii="Arial" w:hAnsi="Arial" w:cs="Arial"/>
          <w:b/>
          <w:lang w:val="en-US"/>
        </w:rPr>
        <w:t xml:space="preserve"> de </w:t>
      </w:r>
      <w:proofErr w:type="spellStart"/>
      <w:r w:rsidR="00FC625C" w:rsidRPr="005E783E">
        <w:rPr>
          <w:rFonts w:ascii="Arial" w:hAnsi="Arial" w:cs="Arial"/>
          <w:b/>
          <w:lang w:val="en-US"/>
        </w:rPr>
        <w:t>Idiomas</w:t>
      </w:r>
      <w:proofErr w:type="spellEnd"/>
      <w:r w:rsidR="00326D71" w:rsidRPr="005E783E">
        <w:rPr>
          <w:rFonts w:ascii="Arial" w:hAnsi="Arial" w:cs="Arial"/>
          <w:b/>
          <w:lang w:val="en-US"/>
        </w:rPr>
        <w:t xml:space="preserve"> Unesc</w:t>
      </w:r>
      <w:r w:rsidR="00336267" w:rsidRPr="005E783E">
        <w:rPr>
          <w:rFonts w:ascii="Arial" w:hAnsi="Arial" w:cs="Arial"/>
          <w:b/>
          <w:lang w:val="en-US"/>
        </w:rPr>
        <w:t xml:space="preserve"> </w:t>
      </w:r>
      <w:r w:rsidR="005E783E" w:rsidRPr="005E783E">
        <w:rPr>
          <w:rFonts w:ascii="Arial" w:hAnsi="Arial" w:cs="Arial"/>
          <w:b/>
          <w:lang w:val="en-US"/>
        </w:rPr>
        <w:t xml:space="preserve">- </w:t>
      </w:r>
      <w:r w:rsidR="005E783E" w:rsidRPr="005E783E">
        <w:rPr>
          <w:rFonts w:ascii="Arial" w:hAnsi="Arial" w:cs="Arial"/>
          <w:lang w:val="en-US"/>
        </w:rPr>
        <w:t>TOEFL® (</w:t>
      </w:r>
      <w:r w:rsidR="005E783E" w:rsidRPr="005E783E">
        <w:rPr>
          <w:rFonts w:ascii="Arial" w:hAnsi="Arial" w:cs="Arial"/>
          <w:i/>
          <w:iCs/>
          <w:lang w:val="en-US"/>
        </w:rPr>
        <w:t>Test of English as a Foreign Language</w:t>
      </w:r>
      <w:r w:rsidR="005E783E" w:rsidRPr="005E783E">
        <w:rPr>
          <w:rFonts w:ascii="Arial" w:hAnsi="Arial" w:cs="Arial"/>
          <w:lang w:val="en-US"/>
        </w:rPr>
        <w:t>)</w:t>
      </w:r>
    </w:p>
    <w:p w:rsidR="00A4423A" w:rsidRPr="005E783E" w:rsidRDefault="00A4423A" w:rsidP="00121498">
      <w:pPr>
        <w:jc w:val="center"/>
        <w:rPr>
          <w:rFonts w:ascii="Arial" w:hAnsi="Arial" w:cs="Arial"/>
          <w:b/>
          <w:lang w:val="en-US"/>
        </w:rPr>
      </w:pPr>
    </w:p>
    <w:p w:rsidR="004D2121" w:rsidRPr="005E783E" w:rsidRDefault="004D2121" w:rsidP="00F2151C">
      <w:pPr>
        <w:jc w:val="center"/>
        <w:rPr>
          <w:rFonts w:ascii="Arial" w:hAnsi="Arial" w:cs="Arial"/>
          <w:b/>
          <w:lang w:val="en-US"/>
        </w:rPr>
      </w:pPr>
    </w:p>
    <w:p w:rsidR="007B5B71" w:rsidRPr="005E783E" w:rsidRDefault="007B5B71" w:rsidP="00F2151C">
      <w:pPr>
        <w:jc w:val="center"/>
        <w:rPr>
          <w:rFonts w:ascii="Arial" w:hAnsi="Arial" w:cs="Arial"/>
          <w:b/>
          <w:lang w:val="en-US"/>
        </w:rPr>
      </w:pPr>
    </w:p>
    <w:p w:rsidR="00A4423A" w:rsidRPr="005E783E" w:rsidRDefault="00A4423A" w:rsidP="00F2151C">
      <w:pPr>
        <w:jc w:val="center"/>
        <w:rPr>
          <w:rFonts w:ascii="Arial" w:hAnsi="Arial" w:cs="Arial"/>
          <w:lang w:val="en-US"/>
        </w:rPr>
      </w:pPr>
    </w:p>
    <w:p w:rsidR="00A46D6B" w:rsidRPr="00475132" w:rsidRDefault="008D0E9B" w:rsidP="00FF12C7">
      <w:pPr>
        <w:spacing w:line="276" w:lineRule="auto"/>
        <w:jc w:val="both"/>
        <w:rPr>
          <w:rFonts w:ascii="Arial" w:hAnsi="Arial" w:cs="Arial"/>
          <w:b/>
        </w:rPr>
      </w:pPr>
      <w:r w:rsidRPr="00475132">
        <w:rPr>
          <w:rFonts w:ascii="Arial" w:hAnsi="Arial" w:cs="Arial"/>
          <w:b/>
        </w:rPr>
        <w:t>APRESENTAÇÃO</w:t>
      </w:r>
    </w:p>
    <w:p w:rsidR="00A46D6B" w:rsidRPr="00475132" w:rsidRDefault="00A46D6B" w:rsidP="00FA7188">
      <w:pPr>
        <w:spacing w:line="276" w:lineRule="auto"/>
        <w:jc w:val="both"/>
        <w:rPr>
          <w:rFonts w:ascii="Arial" w:hAnsi="Arial" w:cs="Arial"/>
        </w:rPr>
      </w:pPr>
    </w:p>
    <w:p w:rsidR="005E783E" w:rsidRPr="005E783E" w:rsidRDefault="005E783E" w:rsidP="005E783E">
      <w:pPr>
        <w:spacing w:line="360" w:lineRule="auto"/>
        <w:rPr>
          <w:rFonts w:ascii="Arial" w:hAnsi="Arial" w:cs="Arial"/>
          <w:b/>
          <w:lang w:val="en-US"/>
        </w:rPr>
      </w:pPr>
      <w:r w:rsidRPr="005E783E">
        <w:rPr>
          <w:rFonts w:ascii="Arial" w:hAnsi="Arial" w:cs="Arial"/>
          <w:b/>
          <w:lang w:val="en-US"/>
        </w:rPr>
        <w:t>TOEFL® (</w:t>
      </w:r>
      <w:r w:rsidRPr="005E783E">
        <w:rPr>
          <w:rFonts w:ascii="Arial" w:hAnsi="Arial" w:cs="Arial"/>
          <w:b/>
          <w:i/>
          <w:iCs/>
          <w:lang w:val="en-US"/>
        </w:rPr>
        <w:t>Test of English as a Foreign Language</w:t>
      </w:r>
      <w:r w:rsidRPr="005E783E">
        <w:rPr>
          <w:rFonts w:ascii="Arial" w:hAnsi="Arial" w:cs="Arial"/>
          <w:b/>
          <w:lang w:val="en-US"/>
        </w:rPr>
        <w:t>)</w:t>
      </w:r>
    </w:p>
    <w:p w:rsidR="005E783E" w:rsidRPr="005E783E" w:rsidRDefault="00336267" w:rsidP="005E783E">
      <w:pPr>
        <w:spacing w:before="100" w:beforeAutospacing="1" w:after="100" w:afterAutospacing="1" w:line="360" w:lineRule="auto"/>
        <w:ind w:firstLine="1134"/>
        <w:jc w:val="both"/>
      </w:pPr>
      <w:r w:rsidRPr="005E783E">
        <w:rPr>
          <w:rFonts w:ascii="Arial" w:hAnsi="Arial" w:cs="Arial"/>
          <w:b/>
        </w:rPr>
        <w:t xml:space="preserve"> </w:t>
      </w:r>
      <w:r w:rsidR="005E783E" w:rsidRPr="005E783E">
        <w:rPr>
          <w:rFonts w:ascii="Arial" w:hAnsi="Arial" w:cs="Arial"/>
        </w:rPr>
        <w:t>O curso preparatório do Instituto de Idiomas da UNESC para o TOEFL® (</w:t>
      </w:r>
      <w:proofErr w:type="spellStart"/>
      <w:r w:rsidR="005E783E" w:rsidRPr="005E783E">
        <w:rPr>
          <w:rFonts w:ascii="Arial" w:hAnsi="Arial" w:cs="Arial"/>
          <w:i/>
          <w:iCs/>
        </w:rPr>
        <w:t>Test</w:t>
      </w:r>
      <w:proofErr w:type="spellEnd"/>
      <w:r w:rsidR="005E783E" w:rsidRPr="005E783E">
        <w:rPr>
          <w:rFonts w:ascii="Arial" w:hAnsi="Arial" w:cs="Arial"/>
          <w:i/>
          <w:iCs/>
        </w:rPr>
        <w:t xml:space="preserve"> </w:t>
      </w:r>
      <w:proofErr w:type="spellStart"/>
      <w:r w:rsidR="005E783E" w:rsidRPr="005E783E">
        <w:rPr>
          <w:rFonts w:ascii="Arial" w:hAnsi="Arial" w:cs="Arial"/>
          <w:i/>
          <w:iCs/>
        </w:rPr>
        <w:t>of</w:t>
      </w:r>
      <w:proofErr w:type="spellEnd"/>
      <w:r w:rsidR="005E783E" w:rsidRPr="005E783E">
        <w:rPr>
          <w:rFonts w:ascii="Arial" w:hAnsi="Arial" w:cs="Arial"/>
          <w:i/>
          <w:iCs/>
        </w:rPr>
        <w:t xml:space="preserve"> </w:t>
      </w:r>
      <w:proofErr w:type="spellStart"/>
      <w:r w:rsidR="005E783E" w:rsidRPr="005E783E">
        <w:rPr>
          <w:rFonts w:ascii="Arial" w:hAnsi="Arial" w:cs="Arial"/>
          <w:i/>
          <w:iCs/>
        </w:rPr>
        <w:t>English</w:t>
      </w:r>
      <w:proofErr w:type="spellEnd"/>
      <w:r w:rsidR="005E783E" w:rsidRPr="005E783E">
        <w:rPr>
          <w:rFonts w:ascii="Arial" w:hAnsi="Arial" w:cs="Arial"/>
          <w:i/>
          <w:iCs/>
        </w:rPr>
        <w:t xml:space="preserve"> as a </w:t>
      </w:r>
      <w:proofErr w:type="spellStart"/>
      <w:r w:rsidR="005E783E" w:rsidRPr="005E783E">
        <w:rPr>
          <w:rFonts w:ascii="Arial" w:hAnsi="Arial" w:cs="Arial"/>
          <w:i/>
          <w:iCs/>
        </w:rPr>
        <w:t>Foreign</w:t>
      </w:r>
      <w:proofErr w:type="spellEnd"/>
      <w:r w:rsidR="005E783E" w:rsidRPr="005E783E">
        <w:rPr>
          <w:rFonts w:ascii="Arial" w:hAnsi="Arial" w:cs="Arial"/>
          <w:i/>
          <w:iCs/>
        </w:rPr>
        <w:t xml:space="preserve"> </w:t>
      </w:r>
      <w:proofErr w:type="spellStart"/>
      <w:r w:rsidR="005E783E" w:rsidRPr="005E783E">
        <w:rPr>
          <w:rFonts w:ascii="Arial" w:hAnsi="Arial" w:cs="Arial"/>
          <w:i/>
          <w:iCs/>
        </w:rPr>
        <w:t>Language</w:t>
      </w:r>
      <w:proofErr w:type="spellEnd"/>
      <w:r w:rsidR="005E783E" w:rsidRPr="005E783E">
        <w:rPr>
          <w:rFonts w:ascii="Arial" w:hAnsi="Arial" w:cs="Arial"/>
        </w:rPr>
        <w:t>) oferece prática intensiva nas habilidades linguísticas que fazem parte do teste (fala, compreensão oral, redação e leitura), com orientação do professor. Este curso é específico para que o candidato ganhe maior confiança e aumente de forma significativa a sua pontuação no exame.</w:t>
      </w:r>
    </w:p>
    <w:p w:rsidR="005E783E" w:rsidRPr="005E783E" w:rsidRDefault="005E783E" w:rsidP="005E783E">
      <w:pPr>
        <w:spacing w:before="100" w:beforeAutospacing="1" w:after="100" w:afterAutospacing="1" w:line="360" w:lineRule="auto"/>
      </w:pPr>
      <w:r w:rsidRPr="005E783E">
        <w:rPr>
          <w:rFonts w:ascii="Arial" w:hAnsi="Arial" w:cs="Arial"/>
        </w:rPr>
        <w:t>Durante o curso, o aluno tem acesso a:</w:t>
      </w:r>
    </w:p>
    <w:p w:rsidR="005E783E" w:rsidRPr="005E783E" w:rsidRDefault="005E783E" w:rsidP="005E783E">
      <w:pPr>
        <w:numPr>
          <w:ilvl w:val="0"/>
          <w:numId w:val="10"/>
        </w:numPr>
        <w:spacing w:before="100" w:beforeAutospacing="1" w:after="100" w:afterAutospacing="1" w:line="360" w:lineRule="auto"/>
      </w:pPr>
      <w:r w:rsidRPr="005E783E">
        <w:rPr>
          <w:rFonts w:ascii="Arial" w:hAnsi="Arial" w:cs="Arial"/>
        </w:rPr>
        <w:t xml:space="preserve">Simulados do TOEFL® em CD-ROM para prática de todas as habilidades do teste, com correção das questões de compreensão de leitura; </w:t>
      </w:r>
    </w:p>
    <w:p w:rsidR="005E783E" w:rsidRPr="005E783E" w:rsidRDefault="005E783E" w:rsidP="005E783E">
      <w:pPr>
        <w:numPr>
          <w:ilvl w:val="0"/>
          <w:numId w:val="10"/>
        </w:numPr>
        <w:spacing w:before="100" w:beforeAutospacing="1" w:after="100" w:afterAutospacing="1" w:line="360" w:lineRule="auto"/>
      </w:pPr>
      <w:r w:rsidRPr="005E783E">
        <w:rPr>
          <w:rFonts w:ascii="Arial" w:hAnsi="Arial" w:cs="Arial"/>
        </w:rPr>
        <w:t>Material específico para a prática individual das questões de produção oral do teste;</w:t>
      </w:r>
    </w:p>
    <w:p w:rsidR="005E783E" w:rsidRPr="005E783E" w:rsidRDefault="005E783E" w:rsidP="005E783E">
      <w:pPr>
        <w:numPr>
          <w:ilvl w:val="0"/>
          <w:numId w:val="10"/>
        </w:numPr>
        <w:spacing w:before="100" w:beforeAutospacing="1" w:after="100" w:afterAutospacing="1" w:line="360" w:lineRule="auto"/>
      </w:pPr>
      <w:r w:rsidRPr="005E783E">
        <w:rPr>
          <w:rFonts w:ascii="Arial" w:hAnsi="Arial" w:cs="Arial"/>
        </w:rPr>
        <w:t>Aulas no laboratório de línguas da UNESC para gravação de sua produção oral.</w:t>
      </w:r>
    </w:p>
    <w:p w:rsidR="005E783E" w:rsidRPr="005E783E" w:rsidRDefault="005E783E" w:rsidP="005E783E">
      <w:pPr>
        <w:spacing w:line="360" w:lineRule="auto"/>
      </w:pPr>
    </w:p>
    <w:p w:rsidR="005E783E" w:rsidRPr="005E783E" w:rsidRDefault="005E783E" w:rsidP="005E783E">
      <w:pPr>
        <w:spacing w:before="100" w:beforeAutospacing="1" w:after="100" w:afterAutospacing="1" w:line="360" w:lineRule="auto"/>
      </w:pPr>
      <w:r w:rsidRPr="005E783E">
        <w:rPr>
          <w:rFonts w:ascii="Arial" w:hAnsi="Arial" w:cs="Arial"/>
          <w:b/>
          <w:u w:val="single"/>
        </w:rPr>
        <w:t>DURAÇÃO</w:t>
      </w:r>
      <w:r w:rsidRPr="005E783E">
        <w:rPr>
          <w:rFonts w:ascii="Arial" w:hAnsi="Arial" w:cs="Arial"/>
          <w:b/>
        </w:rPr>
        <w:t>:</w:t>
      </w:r>
      <w:r w:rsidRPr="005E783E">
        <w:rPr>
          <w:rFonts w:ascii="Arial" w:hAnsi="Arial" w:cs="Arial"/>
        </w:rPr>
        <w:t xml:space="preserve"> Duas semanas com aulas de 2h, 1 vez por semana.</w:t>
      </w:r>
    </w:p>
    <w:p w:rsidR="005E783E" w:rsidRPr="005E783E" w:rsidRDefault="005E783E" w:rsidP="005E783E">
      <w:pPr>
        <w:spacing w:line="360" w:lineRule="auto"/>
      </w:pPr>
      <w:r w:rsidRPr="005E783E">
        <w:rPr>
          <w:rFonts w:ascii="Arial" w:hAnsi="Arial" w:cs="Arial"/>
          <w:b/>
          <w:u w:val="single"/>
        </w:rPr>
        <w:t>CARGA HORÁRIA</w:t>
      </w:r>
      <w:r w:rsidRPr="005E783E">
        <w:rPr>
          <w:rFonts w:ascii="Arial" w:hAnsi="Arial" w:cs="Arial"/>
          <w:b/>
        </w:rPr>
        <w:t>:</w:t>
      </w:r>
      <w:r w:rsidRPr="005E783E">
        <w:rPr>
          <w:rFonts w:ascii="Arial" w:hAnsi="Arial" w:cs="Arial"/>
        </w:rPr>
        <w:t xml:space="preserve"> 08h</w:t>
      </w:r>
    </w:p>
    <w:p w:rsidR="006853CA" w:rsidRPr="005E783E" w:rsidRDefault="006853CA" w:rsidP="005E783E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336267" w:rsidRPr="009C62BA" w:rsidRDefault="00336267" w:rsidP="005E783E">
      <w:pPr>
        <w:widowControl w:val="0"/>
        <w:spacing w:line="360" w:lineRule="auto"/>
        <w:rPr>
          <w:rFonts w:ascii="Arial" w:hAnsi="Arial" w:cs="Arial"/>
          <w:b/>
          <w:bCs/>
        </w:rPr>
      </w:pPr>
    </w:p>
    <w:p w:rsidR="00A46823" w:rsidRDefault="002A28FC" w:rsidP="00FF12C7">
      <w:pPr>
        <w:spacing w:line="276" w:lineRule="auto"/>
        <w:jc w:val="both"/>
        <w:rPr>
          <w:rFonts w:ascii="Arial" w:hAnsi="Arial" w:cs="Arial"/>
          <w:b/>
        </w:rPr>
      </w:pPr>
      <w:hyperlink r:id="rId7" w:history="1">
        <w:r w:rsidR="00A46823" w:rsidRPr="0042490C">
          <w:rPr>
            <w:rStyle w:val="Hyperlink"/>
            <w:rFonts w:ascii="Arial" w:hAnsi="Arial" w:cs="Arial"/>
            <w:b/>
            <w:color w:val="auto"/>
          </w:rPr>
          <w:t>institutoidiomas@unesc.net</w:t>
        </w:r>
      </w:hyperlink>
      <w:r w:rsidR="00206EF7">
        <w:t xml:space="preserve"> </w:t>
      </w:r>
      <w:r w:rsidR="006853CA">
        <w:rPr>
          <w:rFonts w:ascii="Arial" w:hAnsi="Arial" w:cs="Arial"/>
          <w:b/>
        </w:rPr>
        <w:t>T</w:t>
      </w:r>
      <w:r w:rsidR="006853CA" w:rsidRPr="0042490C">
        <w:rPr>
          <w:rFonts w:ascii="Arial" w:hAnsi="Arial" w:cs="Arial"/>
          <w:b/>
        </w:rPr>
        <w:t xml:space="preserve">elefone </w:t>
      </w:r>
      <w:r w:rsidR="006853CA">
        <w:rPr>
          <w:rFonts w:ascii="Arial" w:hAnsi="Arial" w:cs="Arial"/>
          <w:b/>
        </w:rPr>
        <w:t>– 3431- 2570/3431 2626</w:t>
      </w:r>
      <w:r w:rsidR="00206EF7">
        <w:rPr>
          <w:rFonts w:ascii="Arial" w:hAnsi="Arial" w:cs="Arial"/>
          <w:b/>
        </w:rPr>
        <w:t xml:space="preserve"> – bloco P sala 01</w:t>
      </w:r>
    </w:p>
    <w:p w:rsidR="00F861DC" w:rsidRPr="0042490C" w:rsidRDefault="00A46823" w:rsidP="00FF12C7">
      <w:pPr>
        <w:spacing w:line="276" w:lineRule="auto"/>
        <w:jc w:val="both"/>
        <w:rPr>
          <w:rFonts w:ascii="Arial" w:hAnsi="Arial" w:cs="Arial"/>
          <w:b/>
        </w:rPr>
      </w:pPr>
      <w:r w:rsidRPr="0042490C">
        <w:rPr>
          <w:rFonts w:ascii="Arial" w:hAnsi="Arial" w:cs="Arial"/>
          <w:b/>
        </w:rPr>
        <w:t xml:space="preserve">                           </w:t>
      </w:r>
      <w:r w:rsidR="002101F1" w:rsidRPr="0042490C">
        <w:rPr>
          <w:rFonts w:ascii="Arial" w:hAnsi="Arial" w:cs="Arial"/>
          <w:b/>
        </w:rPr>
        <w:t xml:space="preserve"> </w:t>
      </w:r>
      <w:r w:rsidR="00F861DC" w:rsidRPr="0042490C">
        <w:rPr>
          <w:rFonts w:ascii="Arial" w:hAnsi="Arial" w:cs="Arial"/>
          <w:b/>
        </w:rPr>
        <w:t xml:space="preserve">                             </w:t>
      </w:r>
    </w:p>
    <w:sectPr w:rsidR="00F861DC" w:rsidRPr="0042490C" w:rsidSect="00CF47E6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654"/>
    <w:multiLevelType w:val="multilevel"/>
    <w:tmpl w:val="3BB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A4C76"/>
    <w:multiLevelType w:val="hybridMultilevel"/>
    <w:tmpl w:val="BECAF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22C0F"/>
    <w:multiLevelType w:val="hybridMultilevel"/>
    <w:tmpl w:val="3274F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B0B32"/>
    <w:multiLevelType w:val="hybridMultilevel"/>
    <w:tmpl w:val="607C0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5EFC"/>
    <w:multiLevelType w:val="hybridMultilevel"/>
    <w:tmpl w:val="992CC14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0D490D"/>
    <w:multiLevelType w:val="hybridMultilevel"/>
    <w:tmpl w:val="7EDA0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0252A"/>
    <w:rsid w:val="000015B7"/>
    <w:rsid w:val="00003E1E"/>
    <w:rsid w:val="00004EEB"/>
    <w:rsid w:val="00005C0A"/>
    <w:rsid w:val="00036C57"/>
    <w:rsid w:val="00037D88"/>
    <w:rsid w:val="00044AD1"/>
    <w:rsid w:val="0007298A"/>
    <w:rsid w:val="000772C2"/>
    <w:rsid w:val="0009249E"/>
    <w:rsid w:val="000B5436"/>
    <w:rsid w:val="000D66F1"/>
    <w:rsid w:val="000D7601"/>
    <w:rsid w:val="000F39CB"/>
    <w:rsid w:val="0010032B"/>
    <w:rsid w:val="00111270"/>
    <w:rsid w:val="00115325"/>
    <w:rsid w:val="00121498"/>
    <w:rsid w:val="00122920"/>
    <w:rsid w:val="00137C4E"/>
    <w:rsid w:val="00141099"/>
    <w:rsid w:val="00142B1C"/>
    <w:rsid w:val="00144B69"/>
    <w:rsid w:val="00152B84"/>
    <w:rsid w:val="00160256"/>
    <w:rsid w:val="00166AE7"/>
    <w:rsid w:val="0018460E"/>
    <w:rsid w:val="001920A2"/>
    <w:rsid w:val="00194175"/>
    <w:rsid w:val="001F67C6"/>
    <w:rsid w:val="00206EF7"/>
    <w:rsid w:val="002101F1"/>
    <w:rsid w:val="00227E8F"/>
    <w:rsid w:val="00235E17"/>
    <w:rsid w:val="00262710"/>
    <w:rsid w:val="00266946"/>
    <w:rsid w:val="00267DE1"/>
    <w:rsid w:val="00273250"/>
    <w:rsid w:val="00273913"/>
    <w:rsid w:val="00283D14"/>
    <w:rsid w:val="00287358"/>
    <w:rsid w:val="002A28FC"/>
    <w:rsid w:val="002B1226"/>
    <w:rsid w:val="002B675C"/>
    <w:rsid w:val="002D037F"/>
    <w:rsid w:val="00306B06"/>
    <w:rsid w:val="00325DCE"/>
    <w:rsid w:val="00326D71"/>
    <w:rsid w:val="00336267"/>
    <w:rsid w:val="00353EF2"/>
    <w:rsid w:val="00360052"/>
    <w:rsid w:val="00375DFE"/>
    <w:rsid w:val="00380FE7"/>
    <w:rsid w:val="003A3A1F"/>
    <w:rsid w:val="003B2DC7"/>
    <w:rsid w:val="003E443B"/>
    <w:rsid w:val="003E7BC0"/>
    <w:rsid w:val="00400F93"/>
    <w:rsid w:val="0042490C"/>
    <w:rsid w:val="00440226"/>
    <w:rsid w:val="00442672"/>
    <w:rsid w:val="00467C1C"/>
    <w:rsid w:val="00475132"/>
    <w:rsid w:val="004914DC"/>
    <w:rsid w:val="004A7923"/>
    <w:rsid w:val="004B0998"/>
    <w:rsid w:val="004B09C3"/>
    <w:rsid w:val="004B352E"/>
    <w:rsid w:val="004B6D82"/>
    <w:rsid w:val="004C5C9B"/>
    <w:rsid w:val="004D17C0"/>
    <w:rsid w:val="004D2121"/>
    <w:rsid w:val="004D2A53"/>
    <w:rsid w:val="004D5233"/>
    <w:rsid w:val="004D6B0D"/>
    <w:rsid w:val="004E6945"/>
    <w:rsid w:val="004F4459"/>
    <w:rsid w:val="0050251A"/>
    <w:rsid w:val="0051679D"/>
    <w:rsid w:val="0053532E"/>
    <w:rsid w:val="005427C8"/>
    <w:rsid w:val="00546226"/>
    <w:rsid w:val="00547020"/>
    <w:rsid w:val="00565C16"/>
    <w:rsid w:val="0058076D"/>
    <w:rsid w:val="00583C47"/>
    <w:rsid w:val="00587934"/>
    <w:rsid w:val="005A56EE"/>
    <w:rsid w:val="005C702C"/>
    <w:rsid w:val="005E783E"/>
    <w:rsid w:val="00615A09"/>
    <w:rsid w:val="00635FC9"/>
    <w:rsid w:val="006467BD"/>
    <w:rsid w:val="00653473"/>
    <w:rsid w:val="006853CA"/>
    <w:rsid w:val="006A2F67"/>
    <w:rsid w:val="006B1FFE"/>
    <w:rsid w:val="006C656A"/>
    <w:rsid w:val="007078CB"/>
    <w:rsid w:val="007101CF"/>
    <w:rsid w:val="00731120"/>
    <w:rsid w:val="00796FE4"/>
    <w:rsid w:val="00797819"/>
    <w:rsid w:val="007B5B71"/>
    <w:rsid w:val="007E30CA"/>
    <w:rsid w:val="007F52AD"/>
    <w:rsid w:val="00800B27"/>
    <w:rsid w:val="0080252A"/>
    <w:rsid w:val="00802977"/>
    <w:rsid w:val="00822F60"/>
    <w:rsid w:val="00895D11"/>
    <w:rsid w:val="008A6239"/>
    <w:rsid w:val="008B3857"/>
    <w:rsid w:val="008C37C2"/>
    <w:rsid w:val="008D0E9B"/>
    <w:rsid w:val="008D4DF1"/>
    <w:rsid w:val="008F2DAA"/>
    <w:rsid w:val="00903826"/>
    <w:rsid w:val="009043C6"/>
    <w:rsid w:val="00904E3A"/>
    <w:rsid w:val="009055C0"/>
    <w:rsid w:val="0094264B"/>
    <w:rsid w:val="0094577A"/>
    <w:rsid w:val="0097219D"/>
    <w:rsid w:val="00984665"/>
    <w:rsid w:val="009C2228"/>
    <w:rsid w:val="009C6566"/>
    <w:rsid w:val="009D6A93"/>
    <w:rsid w:val="009F4345"/>
    <w:rsid w:val="00A07A43"/>
    <w:rsid w:val="00A15B88"/>
    <w:rsid w:val="00A226D6"/>
    <w:rsid w:val="00A36A69"/>
    <w:rsid w:val="00A4423A"/>
    <w:rsid w:val="00A46823"/>
    <w:rsid w:val="00A46D6B"/>
    <w:rsid w:val="00A61057"/>
    <w:rsid w:val="00A71105"/>
    <w:rsid w:val="00A816FD"/>
    <w:rsid w:val="00A94E39"/>
    <w:rsid w:val="00AC0A25"/>
    <w:rsid w:val="00AD388C"/>
    <w:rsid w:val="00AF44E4"/>
    <w:rsid w:val="00B058B1"/>
    <w:rsid w:val="00B06F88"/>
    <w:rsid w:val="00B20EF3"/>
    <w:rsid w:val="00B30117"/>
    <w:rsid w:val="00B60BF0"/>
    <w:rsid w:val="00B83737"/>
    <w:rsid w:val="00BA232E"/>
    <w:rsid w:val="00BA5F12"/>
    <w:rsid w:val="00BD00A6"/>
    <w:rsid w:val="00BE088E"/>
    <w:rsid w:val="00C2786F"/>
    <w:rsid w:val="00C30CC5"/>
    <w:rsid w:val="00C360E4"/>
    <w:rsid w:val="00C42C14"/>
    <w:rsid w:val="00C50A9C"/>
    <w:rsid w:val="00CA094D"/>
    <w:rsid w:val="00CB6A3A"/>
    <w:rsid w:val="00CD6E5E"/>
    <w:rsid w:val="00CE76B4"/>
    <w:rsid w:val="00CF47E6"/>
    <w:rsid w:val="00D0155A"/>
    <w:rsid w:val="00D1170A"/>
    <w:rsid w:val="00D37505"/>
    <w:rsid w:val="00D466B5"/>
    <w:rsid w:val="00D77A93"/>
    <w:rsid w:val="00D82709"/>
    <w:rsid w:val="00D917DE"/>
    <w:rsid w:val="00D92AD1"/>
    <w:rsid w:val="00DB02E6"/>
    <w:rsid w:val="00DC0E15"/>
    <w:rsid w:val="00DC4CBF"/>
    <w:rsid w:val="00E22B3A"/>
    <w:rsid w:val="00E3367A"/>
    <w:rsid w:val="00E848F2"/>
    <w:rsid w:val="00EA030A"/>
    <w:rsid w:val="00EA4606"/>
    <w:rsid w:val="00EB4CFE"/>
    <w:rsid w:val="00EC50F2"/>
    <w:rsid w:val="00EC54BC"/>
    <w:rsid w:val="00ED544C"/>
    <w:rsid w:val="00EE1AF9"/>
    <w:rsid w:val="00EF0ECA"/>
    <w:rsid w:val="00F00D73"/>
    <w:rsid w:val="00F15189"/>
    <w:rsid w:val="00F2151C"/>
    <w:rsid w:val="00F30447"/>
    <w:rsid w:val="00F36CAB"/>
    <w:rsid w:val="00F61107"/>
    <w:rsid w:val="00F76E06"/>
    <w:rsid w:val="00F861DC"/>
    <w:rsid w:val="00F8651E"/>
    <w:rsid w:val="00F914B2"/>
    <w:rsid w:val="00F91FA7"/>
    <w:rsid w:val="00F9531A"/>
    <w:rsid w:val="00F97EB8"/>
    <w:rsid w:val="00FA679D"/>
    <w:rsid w:val="00FA7188"/>
    <w:rsid w:val="00FC625C"/>
    <w:rsid w:val="00FD5B41"/>
    <w:rsid w:val="00FD5EE0"/>
    <w:rsid w:val="00F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1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E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E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656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C65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09C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336267"/>
    <w:pPr>
      <w:jc w:val="both"/>
    </w:pPr>
    <w:rPr>
      <w:rFonts w:ascii="Arial" w:hAnsi="Arial"/>
      <w:snapToGrid w:val="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336267"/>
    <w:rPr>
      <w:rFonts w:ascii="Arial" w:hAnsi="Arial"/>
      <w:snapToGrid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91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397">
              <w:marLeft w:val="-8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0382">
                      <w:marLeft w:val="-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7363">
                          <w:marLeft w:val="702"/>
                          <w:marRight w:val="0"/>
                          <w:marTop w:val="4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titutoidiomas@unes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B220-F765-4947-A309-7E3EF1A2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164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horário para os Cursos de Idiomas</vt:lpstr>
    </vt:vector>
  </TitlesOfParts>
  <Company>Unesc - Universidade do Extremo Sul Catarinense</Company>
  <LinksUpToDate>false</LinksUpToDate>
  <CharactersWithSpaces>1126</CharactersWithSpaces>
  <SharedDoc>false</SharedDoc>
  <HLinks>
    <vt:vector size="18" baseType="variant">
      <vt:variant>
        <vt:i4>7798867</vt:i4>
      </vt:variant>
      <vt:variant>
        <vt:i4>6</vt:i4>
      </vt:variant>
      <vt:variant>
        <vt:i4>0</vt:i4>
      </vt:variant>
      <vt:variant>
        <vt:i4>5</vt:i4>
      </vt:variant>
      <vt:variant>
        <vt:lpwstr>mailto:institutoidiomas@unesc.net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mailto:institutoidiomas@unesc.net</vt:lpwstr>
      </vt:variant>
      <vt:variant>
        <vt:lpwstr/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mailto:institutoidiomas@unesc.net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horário para os Cursos de Idiomas</dc:title>
  <dc:subject/>
  <dc:creator>Extensao</dc:creator>
  <cp:keywords/>
  <dc:description/>
  <cp:lastModifiedBy>marileia</cp:lastModifiedBy>
  <cp:revision>23</cp:revision>
  <cp:lastPrinted>2012-05-17T23:48:00Z</cp:lastPrinted>
  <dcterms:created xsi:type="dcterms:W3CDTF">2012-05-17T23:48:00Z</dcterms:created>
  <dcterms:modified xsi:type="dcterms:W3CDTF">2013-02-25T22:53:00Z</dcterms:modified>
</cp:coreProperties>
</file>