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B3CB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  <w:b/>
        </w:rPr>
        <w:t>ANEXO II</w:t>
      </w:r>
      <w:r w:rsidRPr="0056376A">
        <w:rPr>
          <w:rFonts w:ascii="Arial" w:hAnsi="Arial" w:cs="Arial"/>
        </w:rPr>
        <w:t xml:space="preserve"> </w:t>
      </w:r>
    </w:p>
    <w:p w14:paraId="1DD24B77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27A5CA1B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1E47384A" w14:textId="77777777" w:rsidR="00E53CA0" w:rsidRPr="00EB4EE9" w:rsidRDefault="00E53CA0" w:rsidP="00E53CA0">
      <w:pPr>
        <w:spacing w:after="0" w:line="330" w:lineRule="atLeast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TE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RMO DE CIÊNCIA PARA A ENTREGA DE</w:t>
      </w:r>
      <w:r w:rsidRPr="00EB4EE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PROPOSTA DE PUBLICAÇÃO</w:t>
      </w:r>
    </w:p>
    <w:p w14:paraId="2D47377D" w14:textId="77777777" w:rsidR="00E53CA0" w:rsidRPr="00EB4EE9" w:rsidRDefault="00E53CA0" w:rsidP="00E53CA0">
      <w:pPr>
        <w:spacing w:after="0" w:line="330" w:lineRule="atLeast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</w:t>
      </w:r>
    </w:p>
    <w:p w14:paraId="202890A0" w14:textId="77777777" w:rsidR="00E53CA0" w:rsidRPr="00EB4EE9" w:rsidRDefault="00E53CA0" w:rsidP="00E53CA0">
      <w:pPr>
        <w:spacing w:after="0" w:line="330" w:lineRule="atLeast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</w:t>
      </w:r>
    </w:p>
    <w:p w14:paraId="4F411846" w14:textId="77777777" w:rsidR="00E53CA0" w:rsidRDefault="00E53CA0" w:rsidP="00E53CA0">
      <w:pPr>
        <w:spacing w:after="0" w:line="48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Eu 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(</w:t>
      </w:r>
      <w:r w:rsidRPr="001C3971">
        <w:rPr>
          <w:rFonts w:ascii="Arial Narrow" w:eastAsia="Times New Roman" w:hAnsi="Arial Narrow" w:cs="Arial"/>
          <w:b/>
          <w:color w:val="FF0000"/>
          <w:sz w:val="24"/>
          <w:szCs w:val="24"/>
          <w:lang w:eastAsia="pt-BR"/>
        </w:rPr>
        <w:t>NOME COMPLETO DO AUTOR OU ORGANIZADOR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)</w:t>
      </w:r>
      <w:r w:rsidRPr="00EB4EE9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,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 inscrito sob o 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(</w:t>
      </w:r>
      <w:r w:rsidRPr="001C3971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t-BR"/>
        </w:rPr>
        <w:t>CPF</w:t>
      </w:r>
      <w:r w:rsidRPr="00E53CA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)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DECLARO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que entreguei à Editora da Unesc a proposta de publicação da obra “</w:t>
      </w:r>
      <w:r w:rsidRPr="00082E6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t-BR"/>
        </w:rPr>
        <w:t>TÍTULO DA OBRA</w:t>
      </w:r>
      <w:r w:rsidRPr="00082E64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” 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de minha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organização e/ou autoria de acordo com as Normas exigidas de publicação para Triagem I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nicial (avaliação)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para verificar se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a proposta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está apta de acordo com a </w:t>
      </w:r>
      <w:r w:rsidRPr="001C397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Política Editorial Nº 04/2016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e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dentro das </w:t>
      </w:r>
      <w:r w:rsidRPr="001C397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Normas de Publicação N001/2018/EDIUNESC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da Editora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para futura publicação. </w:t>
      </w:r>
      <w:r w:rsidRPr="00EB4EE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t-BR"/>
        </w:rPr>
        <w:t>Caso esteja fora das Normas comprometo-me a realizar todas as alterações solicitadas e necessárias para avaliação do Conselho Editorial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. </w:t>
      </w:r>
    </w:p>
    <w:p w14:paraId="0F4D2095" w14:textId="77777777" w:rsidR="00E53CA0" w:rsidRPr="00EB4EE9" w:rsidRDefault="00E53CA0" w:rsidP="00E53CA0">
      <w:pPr>
        <w:spacing w:after="0" w:line="48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No segundo momento do 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nvio da proposta se for constado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que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ainda não se encontra apta e 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dentro das Normas a Editora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da Unesc</w:t>
      </w:r>
      <w:r w:rsidRPr="00EB4EE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fará o indeferimento da publicação, acarretando na devolução para proposta para o autor ou organizador, encerrando assim qualquer compromisso de publicação.</w:t>
      </w:r>
    </w:p>
    <w:p w14:paraId="1CE79DDE" w14:textId="77777777" w:rsidR="00E53CA0" w:rsidRPr="00EB4EE9" w:rsidRDefault="00E53CA0" w:rsidP="00E53CA0">
      <w:pPr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EB4EE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</w:p>
    <w:p w14:paraId="7CA007CA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2257CECA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1DA4DF58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59190324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2F9A638E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50EA1281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 xml:space="preserve">Criciúma/SC, </w:t>
      </w:r>
      <w:r w:rsidRPr="0056376A">
        <w:rPr>
          <w:rFonts w:ascii="Arial" w:hAnsi="Arial" w:cs="Arial"/>
          <w:b/>
          <w:color w:val="FF0000"/>
        </w:rPr>
        <w:t xml:space="preserve">DATA </w:t>
      </w:r>
      <w:r w:rsidRPr="0056376A">
        <w:rPr>
          <w:rFonts w:ascii="Arial" w:hAnsi="Arial" w:cs="Arial"/>
        </w:rPr>
        <w:t xml:space="preserve">de </w:t>
      </w:r>
      <w:r w:rsidRPr="0056376A">
        <w:rPr>
          <w:rFonts w:ascii="Arial" w:hAnsi="Arial" w:cs="Arial"/>
          <w:b/>
          <w:color w:val="FF0000"/>
        </w:rPr>
        <w:t xml:space="preserve">MÊS </w:t>
      </w:r>
      <w:r w:rsidRPr="0056376A">
        <w:rPr>
          <w:rFonts w:ascii="Arial" w:hAnsi="Arial" w:cs="Arial"/>
        </w:rPr>
        <w:t xml:space="preserve">de </w:t>
      </w:r>
      <w:r w:rsidRPr="0056376A">
        <w:rPr>
          <w:rFonts w:ascii="Arial" w:hAnsi="Arial" w:cs="Arial"/>
          <w:b/>
          <w:color w:val="FF0000"/>
        </w:rPr>
        <w:t>ANO</w:t>
      </w:r>
      <w:r w:rsidRPr="0056376A">
        <w:rPr>
          <w:rFonts w:ascii="Arial" w:hAnsi="Arial" w:cs="Arial"/>
        </w:rPr>
        <w:t>.</w:t>
      </w:r>
    </w:p>
    <w:p w14:paraId="3ED4C97D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04428619" w14:textId="77777777" w:rsidR="00E53CA0" w:rsidRPr="0056376A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071F1DB7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4FC3A489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1F8BF84F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57C1AEB0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56376A">
        <w:rPr>
          <w:rFonts w:ascii="Arial" w:hAnsi="Arial" w:cs="Arial"/>
          <w:b/>
          <w:color w:val="FF0000"/>
        </w:rPr>
        <w:t>(NOME COMPLETO E ASSINATURA)</w:t>
      </w:r>
    </w:p>
    <w:p w14:paraId="3C57746C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56376A">
        <w:rPr>
          <w:rFonts w:ascii="Arial" w:hAnsi="Arial" w:cs="Arial"/>
        </w:rPr>
        <w:t>AUTOR E/OU ORGANIZADOR</w:t>
      </w:r>
    </w:p>
    <w:p w14:paraId="021A2EF3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4187E057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14B64F10" w14:textId="77777777" w:rsidR="00E53CA0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3103E10B" w14:textId="77777777" w:rsidR="00E53CA0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7CDD40BA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p w14:paraId="4F0928B0" w14:textId="77777777" w:rsidR="00E53CA0" w:rsidRPr="0056376A" w:rsidRDefault="00E53CA0" w:rsidP="00E53CA0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E53CA0" w:rsidRPr="005637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BF72" w14:textId="77777777" w:rsidR="00F11FFC" w:rsidRDefault="00F11FFC" w:rsidP="004D3039">
      <w:pPr>
        <w:spacing w:after="0" w:line="240" w:lineRule="auto"/>
      </w:pPr>
      <w:r>
        <w:separator/>
      </w:r>
    </w:p>
  </w:endnote>
  <w:endnote w:type="continuationSeparator" w:id="0">
    <w:p w14:paraId="71C1BAF8" w14:textId="77777777" w:rsidR="00F11FFC" w:rsidRDefault="00F11FFC" w:rsidP="004D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DDD1" w14:textId="77777777" w:rsidR="004D3039" w:rsidRPr="0095766F" w:rsidRDefault="004D3039" w:rsidP="004D3039">
    <w:pPr>
      <w:pStyle w:val="Rodap"/>
      <w:jc w:val="center"/>
      <w:rPr>
        <w:rFonts w:ascii="Arial" w:hAnsi="Arial" w:cs="Arial"/>
        <w:b/>
        <w:color w:val="808080" w:themeColor="background1" w:themeShade="80"/>
        <w:sz w:val="20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C19B2" wp14:editId="7802C41C">
              <wp:simplePos x="0" y="0"/>
              <wp:positionH relativeFrom="leftMargin">
                <wp:posOffset>963295</wp:posOffset>
              </wp:positionH>
              <wp:positionV relativeFrom="page">
                <wp:posOffset>9823186</wp:posOffset>
              </wp:positionV>
              <wp:extent cx="76200" cy="838200"/>
              <wp:effectExtent l="0" t="0" r="19050" b="28575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210CA3F" id="Grupo 455" o:spid="_x0000_s1026" style="position:absolute;margin-left:75.85pt;margin-top:773.5pt;width:6pt;height:66pt;z-index:251664384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Pr="0095766F">
      <w:rPr>
        <w:rFonts w:ascii="Arial" w:hAnsi="Arial" w:cs="Arial"/>
        <w:b/>
        <w:color w:val="808080" w:themeColor="background1" w:themeShade="80"/>
        <w:sz w:val="20"/>
        <w:szCs w:val="18"/>
      </w:rPr>
      <w:t xml:space="preserve">Editora Unesc –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18"/>
      </w:rPr>
      <w:t>Ediunesc</w:t>
    </w:r>
    <w:proofErr w:type="spellEnd"/>
  </w:p>
  <w:p w14:paraId="0E4B8002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 w:rsidRPr="0095766F">
      <w:rPr>
        <w:rFonts w:ascii="Arial" w:hAnsi="Arial" w:cs="Arial"/>
        <w:color w:val="808080" w:themeColor="background1" w:themeShade="80"/>
        <w:sz w:val="20"/>
        <w:szCs w:val="18"/>
      </w:rPr>
      <w:t xml:space="preserve">Avenida </w:t>
    </w:r>
    <w:r>
      <w:rPr>
        <w:rFonts w:ascii="Arial" w:hAnsi="Arial" w:cs="Arial"/>
        <w:color w:val="808080" w:themeColor="background1" w:themeShade="80"/>
        <w:sz w:val="20"/>
        <w:szCs w:val="18"/>
      </w:rPr>
      <w:t xml:space="preserve">Universitária, nº 1105, bairro </w:t>
    </w:r>
    <w:r w:rsidRPr="0095766F">
      <w:rPr>
        <w:rFonts w:ascii="Arial" w:hAnsi="Arial" w:cs="Arial"/>
        <w:color w:val="808080" w:themeColor="background1" w:themeShade="80"/>
        <w:sz w:val="20"/>
        <w:szCs w:val="18"/>
      </w:rPr>
      <w:t>Universitário, CEP: 88.806-000 – Criciúma/SC</w:t>
    </w:r>
  </w:p>
  <w:p w14:paraId="017A817B" w14:textId="77777777" w:rsidR="004D3039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Bloco administrativo, sala 29</w:t>
    </w:r>
  </w:p>
  <w:p w14:paraId="53C5FA5D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Contato: (48) 3431-2718 ou E-mail: editora@unesc.net</w:t>
    </w:r>
  </w:p>
  <w:p w14:paraId="6D22A1D8" w14:textId="77777777" w:rsidR="004D3039" w:rsidRDefault="004D3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577D" w14:textId="77777777" w:rsidR="00F11FFC" w:rsidRDefault="00F11FFC" w:rsidP="004D3039">
      <w:pPr>
        <w:spacing w:after="0" w:line="240" w:lineRule="auto"/>
      </w:pPr>
      <w:r>
        <w:separator/>
      </w:r>
    </w:p>
  </w:footnote>
  <w:footnote w:type="continuationSeparator" w:id="0">
    <w:p w14:paraId="77FD0BAC" w14:textId="77777777" w:rsidR="00F11FFC" w:rsidRDefault="00F11FFC" w:rsidP="004D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8E5E" w14:textId="77777777" w:rsidR="004D3039" w:rsidRDefault="004D3039" w:rsidP="004D3039">
    <w:pPr>
      <w:pStyle w:val="Cabealho"/>
      <w:tabs>
        <w:tab w:val="clear" w:pos="4252"/>
        <w:tab w:val="clear" w:pos="8504"/>
        <w:tab w:val="right" w:pos="787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84F91" wp14:editId="658152C1">
              <wp:simplePos x="0" y="0"/>
              <wp:positionH relativeFrom="page">
                <wp:posOffset>6482715</wp:posOffset>
              </wp:positionH>
              <wp:positionV relativeFrom="topMargin">
                <wp:posOffset>384810</wp:posOffset>
              </wp:positionV>
              <wp:extent cx="828000" cy="162000"/>
              <wp:effectExtent l="0" t="0" r="10795" b="2857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16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txbx>
                      <w:txbxContent>
                        <w:p w14:paraId="1D2A6F85" w14:textId="77777777" w:rsidR="004D3039" w:rsidRPr="003C1998" w:rsidRDefault="004D3039" w:rsidP="004D303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84F91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510.45pt;margin-top:30.3pt;width:65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" o:allowincell="f" fillcolor="#a8d08d [1945]" strokecolor="#a8d08d [1945]">
              <v:textbox inset=",0,,0">
                <w:txbxContent>
                  <w:p w14:paraId="1D2A6F85" w14:textId="77777777" w:rsidR="004D3039" w:rsidRPr="003C1998" w:rsidRDefault="004D3039" w:rsidP="004D303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50913A" wp14:editId="06E0331E">
              <wp:simplePos x="0" y="0"/>
              <wp:positionH relativeFrom="margin">
                <wp:posOffset>1543773</wp:posOffset>
              </wp:positionH>
              <wp:positionV relativeFrom="topMargin">
                <wp:posOffset>326212</wp:posOffset>
              </wp:positionV>
              <wp:extent cx="3860033" cy="173355"/>
              <wp:effectExtent l="0" t="0" r="0" b="1270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033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24C7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Universidade do Extremo Sul Catarinense (Unesc)</w:t>
                          </w:r>
                        </w:p>
                        <w:p w14:paraId="69C0DE1A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Editora da Universidade do Extremo Sul Catarinense (</w:t>
                          </w:r>
                          <w:proofErr w:type="spellStart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Ediunesc</w:t>
                          </w:r>
                          <w:proofErr w:type="spellEnd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0913A" id="Caixa de Texto 220" o:spid="_x0000_s1027" type="#_x0000_t202" style="position:absolute;margin-left:121.55pt;margin-top:25.7pt;width:303.9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" o:allowincell="f" filled="f" stroked="f">
              <v:textbox style="mso-fit-shape-to-text:t" inset=",0,,0">
                <w:txbxContent>
                  <w:p w14:paraId="58E524C7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Universidade do Extremo Sul Catarinense (Unesc)</w:t>
                    </w:r>
                  </w:p>
                  <w:p w14:paraId="69C0DE1A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Editora da Universidade do Extremo Sul Catarinense (</w:t>
                    </w:r>
                    <w:proofErr w:type="spellStart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Ediunesc</w:t>
                    </w:r>
                    <w:proofErr w:type="spellEnd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A6E57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215BF97" wp14:editId="7763FECF">
          <wp:simplePos x="0" y="0"/>
          <wp:positionH relativeFrom="column">
            <wp:posOffset>653249</wp:posOffset>
          </wp:positionH>
          <wp:positionV relativeFrom="paragraph">
            <wp:posOffset>-356870</wp:posOffset>
          </wp:positionV>
          <wp:extent cx="719239" cy="543643"/>
          <wp:effectExtent l="0" t="0" r="5080" b="8890"/>
          <wp:wrapNone/>
          <wp:docPr id="15" name="Imagem 15" descr="C:\Users\nicole\Downloads\logo editora 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le\Downloads\logo editora PNG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80" cy="54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334E2C" wp14:editId="154ADB4F">
          <wp:simplePos x="0" y="0"/>
          <wp:positionH relativeFrom="column">
            <wp:posOffset>-74930</wp:posOffset>
          </wp:positionH>
          <wp:positionV relativeFrom="paragraph">
            <wp:posOffset>-429895</wp:posOffset>
          </wp:positionV>
          <wp:extent cx="719455" cy="63690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 com fundo transparente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423A6CF6" w14:textId="77777777" w:rsidR="004D3039" w:rsidRDefault="004D3039" w:rsidP="004D3039">
    <w:pPr>
      <w:pStyle w:val="Cabealho"/>
    </w:pPr>
  </w:p>
  <w:p w14:paraId="5672F7C7" w14:textId="77777777" w:rsidR="004D3039" w:rsidRDefault="004D3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39"/>
    <w:rsid w:val="000768DB"/>
    <w:rsid w:val="00142F69"/>
    <w:rsid w:val="001972A4"/>
    <w:rsid w:val="00227B87"/>
    <w:rsid w:val="004017F3"/>
    <w:rsid w:val="004D3039"/>
    <w:rsid w:val="0057242A"/>
    <w:rsid w:val="005B21AA"/>
    <w:rsid w:val="00666391"/>
    <w:rsid w:val="00792A3B"/>
    <w:rsid w:val="007A5D5F"/>
    <w:rsid w:val="00877BF4"/>
    <w:rsid w:val="00B841C4"/>
    <w:rsid w:val="00B91A11"/>
    <w:rsid w:val="00E53CA0"/>
    <w:rsid w:val="00ED34DF"/>
    <w:rsid w:val="00F1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1A5"/>
  <w15:chartTrackingRefBased/>
  <w15:docId w15:val="{BC3BDBFA-E56D-4EE2-9E0E-D821A14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0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39"/>
  </w:style>
  <w:style w:type="paragraph" w:styleId="Rodap">
    <w:name w:val="footer"/>
    <w:basedOn w:val="Normal"/>
    <w:link w:val="Rodap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Samuca.Com Informática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FRANCILANI DEMARCH</cp:lastModifiedBy>
  <cp:revision>6</cp:revision>
  <dcterms:created xsi:type="dcterms:W3CDTF">2024-02-20T19:35:00Z</dcterms:created>
  <dcterms:modified xsi:type="dcterms:W3CDTF">2026-03-18T16:04:00Z</dcterms:modified>
</cp:coreProperties>
</file>