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73B0" w:rsidRDefault="00A873B0" w:rsidP="00A873B0">
      <w:pPr>
        <w:spacing w:after="0"/>
        <w:ind w:left="37"/>
        <w:jc w:val="center"/>
        <w:rPr>
          <w:b/>
          <w:sz w:val="24"/>
        </w:rPr>
      </w:pPr>
    </w:p>
    <w:p w:rsidR="00A873B0" w:rsidRDefault="00A873B0" w:rsidP="00A873B0">
      <w:pPr>
        <w:spacing w:after="0"/>
        <w:ind w:left="37"/>
        <w:jc w:val="center"/>
      </w:pPr>
      <w:r>
        <w:rPr>
          <w:b/>
          <w:sz w:val="24"/>
        </w:rPr>
        <w:t>Comprovant</w:t>
      </w:r>
      <w:r w:rsidR="00400F34">
        <w:rPr>
          <w:b/>
          <w:sz w:val="24"/>
        </w:rPr>
        <w:t>e</w:t>
      </w:r>
      <w:r>
        <w:rPr>
          <w:b/>
          <w:sz w:val="24"/>
        </w:rPr>
        <w:t xml:space="preserve"> de residência no Estado de Santa Catarina há no mínimo 2 anos </w:t>
      </w:r>
    </w:p>
    <w:p w:rsidR="00A873B0" w:rsidRDefault="00A873B0" w:rsidP="00A873B0">
      <w:pPr>
        <w:spacing w:after="0"/>
        <w:ind w:left="5"/>
      </w:pPr>
      <w:r>
        <w:rPr>
          <w:b/>
          <w:sz w:val="24"/>
        </w:rPr>
        <w:t xml:space="preserve"> </w:t>
      </w:r>
    </w:p>
    <w:p w:rsidR="00A873B0" w:rsidRDefault="00A873B0" w:rsidP="00A873B0">
      <w:pPr>
        <w:spacing w:after="0" w:line="250" w:lineRule="auto"/>
        <w:ind w:left="15" w:hanging="10"/>
      </w:pPr>
      <w:r>
        <w:rPr>
          <w:sz w:val="24"/>
        </w:rPr>
        <w:t xml:space="preserve">Descrição: Obrigatório documento comprovando residência no Estado </w:t>
      </w:r>
      <w:r w:rsidR="009F4792">
        <w:rPr>
          <w:sz w:val="24"/>
        </w:rPr>
        <w:t>de Santa Catarina há no mínimo 2</w:t>
      </w:r>
      <w:r>
        <w:rPr>
          <w:sz w:val="24"/>
        </w:rPr>
        <w:t xml:space="preserve"> anos devendo ser comprovantes de residência atualizados e em nome </w:t>
      </w:r>
      <w:r w:rsidRPr="007138C7">
        <w:rPr>
          <w:sz w:val="24"/>
        </w:rPr>
        <w:t>do estudante ou demais integrantes do grupo familiar</w:t>
      </w:r>
      <w:r>
        <w:rPr>
          <w:sz w:val="24"/>
        </w:rPr>
        <w:t xml:space="preserve">. </w:t>
      </w:r>
    </w:p>
    <w:p w:rsidR="00A873B0" w:rsidRDefault="00A873B0" w:rsidP="00A873B0">
      <w:pPr>
        <w:spacing w:after="0"/>
        <w:ind w:left="5"/>
      </w:pPr>
      <w:r>
        <w:rPr>
          <w:sz w:val="24"/>
        </w:rPr>
        <w:t xml:space="preserve"> </w:t>
      </w:r>
    </w:p>
    <w:p w:rsidR="00A873B0" w:rsidRDefault="00A873B0" w:rsidP="00A873B0">
      <w:pPr>
        <w:spacing w:after="0"/>
      </w:pPr>
    </w:p>
    <w:p w:rsidR="00A873B0" w:rsidRDefault="00A873B0" w:rsidP="00A873B0">
      <w:pPr>
        <w:spacing w:after="5" w:line="250" w:lineRule="auto"/>
        <w:ind w:right="4860" w:hanging="10"/>
      </w:pPr>
      <w:r>
        <w:rPr>
          <w:sz w:val="24"/>
          <w:u w:val="single" w:color="000000"/>
        </w:rPr>
        <w:t xml:space="preserve">Documentos a serem apresentados: </w:t>
      </w:r>
      <w:r>
        <w:rPr>
          <w:sz w:val="24"/>
        </w:rPr>
        <w:t xml:space="preserve"> </w:t>
      </w:r>
    </w:p>
    <w:p w:rsidR="00A873B0" w:rsidRDefault="00A873B0" w:rsidP="00A873B0">
      <w:pPr>
        <w:spacing w:after="0"/>
        <w:ind w:left="5"/>
      </w:pPr>
      <w:r>
        <w:rPr>
          <w:sz w:val="24"/>
        </w:rPr>
        <w:t xml:space="preserve"> </w:t>
      </w:r>
    </w:p>
    <w:tbl>
      <w:tblPr>
        <w:tblStyle w:val="TableGrid"/>
        <w:tblW w:w="10058" w:type="dxa"/>
        <w:tblInd w:w="-786" w:type="dxa"/>
        <w:tblCellMar>
          <w:top w:w="101" w:type="dxa"/>
          <w:right w:w="59" w:type="dxa"/>
        </w:tblCellMar>
        <w:tblLook w:val="04A0" w:firstRow="1" w:lastRow="0" w:firstColumn="1" w:lastColumn="0" w:noHBand="0" w:noVBand="1"/>
      </w:tblPr>
      <w:tblGrid>
        <w:gridCol w:w="828"/>
        <w:gridCol w:w="5260"/>
        <w:gridCol w:w="3970"/>
      </w:tblGrid>
      <w:tr w:rsidR="00A873B0" w:rsidRPr="007138C7" w:rsidTr="002E24FF">
        <w:trPr>
          <w:trHeight w:val="2765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73B0" w:rsidRPr="007138C7" w:rsidRDefault="00A873B0" w:rsidP="002E24FF">
            <w:pPr>
              <w:spacing w:after="324"/>
              <w:ind w:left="136"/>
              <w:jc w:val="center"/>
            </w:pPr>
            <w:r w:rsidRPr="007138C7">
              <w:rPr>
                <w:sz w:val="24"/>
              </w:rPr>
              <w:t>I.</w:t>
            </w:r>
            <w:r w:rsidRPr="007138C7">
              <w:rPr>
                <w:rFonts w:ascii="Arial" w:eastAsia="Arial" w:hAnsi="Arial" w:cs="Arial"/>
                <w:sz w:val="24"/>
              </w:rPr>
              <w:t xml:space="preserve"> </w:t>
            </w:r>
          </w:p>
          <w:p w:rsidR="00A873B0" w:rsidRPr="007138C7" w:rsidRDefault="00A873B0" w:rsidP="002E24FF">
            <w:pPr>
              <w:spacing w:after="326"/>
              <w:ind w:left="71"/>
              <w:jc w:val="center"/>
              <w:rPr>
                <w:rFonts w:ascii="Arial" w:eastAsia="Arial" w:hAnsi="Arial" w:cs="Arial"/>
                <w:sz w:val="24"/>
              </w:rPr>
            </w:pPr>
            <w:r w:rsidRPr="007138C7">
              <w:rPr>
                <w:sz w:val="24"/>
              </w:rPr>
              <w:t>II.</w:t>
            </w:r>
            <w:r w:rsidRPr="007138C7">
              <w:rPr>
                <w:rFonts w:ascii="Arial" w:eastAsia="Arial" w:hAnsi="Arial" w:cs="Arial"/>
                <w:sz w:val="24"/>
              </w:rPr>
              <w:t xml:space="preserve"> </w:t>
            </w:r>
          </w:p>
          <w:p w:rsidR="00A873B0" w:rsidRPr="007138C7" w:rsidRDefault="00A873B0" w:rsidP="002E24FF">
            <w:pPr>
              <w:ind w:left="211" w:firstLine="14"/>
            </w:pPr>
            <w:r w:rsidRPr="007138C7">
              <w:rPr>
                <w:sz w:val="24"/>
              </w:rPr>
              <w:t>III.</w:t>
            </w:r>
            <w:r w:rsidRPr="007138C7">
              <w:rPr>
                <w:rFonts w:ascii="Arial" w:eastAsia="Arial" w:hAnsi="Arial" w:cs="Arial"/>
                <w:sz w:val="24"/>
              </w:rPr>
              <w:t xml:space="preserve"> </w:t>
            </w:r>
            <w:r w:rsidRPr="007138C7">
              <w:rPr>
                <w:sz w:val="24"/>
              </w:rPr>
              <w:t>IV.</w:t>
            </w:r>
            <w:r w:rsidRPr="007138C7"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5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873B0" w:rsidRPr="007138C7" w:rsidRDefault="00A873B0" w:rsidP="002E24FF">
            <w:pPr>
              <w:spacing w:after="21"/>
              <w:jc w:val="both"/>
              <w:rPr>
                <w:color w:val="auto"/>
              </w:rPr>
            </w:pPr>
            <w:r w:rsidRPr="007138C7">
              <w:rPr>
                <w:color w:val="auto"/>
                <w:sz w:val="24"/>
              </w:rPr>
              <w:t xml:space="preserve">Fatura de energia elétrica de </w:t>
            </w:r>
            <w:r w:rsidR="00A27651" w:rsidRPr="00A27651">
              <w:rPr>
                <w:color w:val="auto"/>
                <w:sz w:val="24"/>
              </w:rPr>
              <w:t xml:space="preserve">janeiro/ ou fevereiro/ ou </w:t>
            </w:r>
            <w:proofErr w:type="gramStart"/>
            <w:r w:rsidR="00A27651" w:rsidRPr="00A27651">
              <w:rPr>
                <w:color w:val="auto"/>
                <w:sz w:val="24"/>
              </w:rPr>
              <w:t xml:space="preserve">março  </w:t>
            </w:r>
            <w:r w:rsidRPr="007138C7">
              <w:rPr>
                <w:color w:val="auto"/>
                <w:sz w:val="24"/>
              </w:rPr>
              <w:t>do</w:t>
            </w:r>
            <w:proofErr w:type="gramEnd"/>
            <w:r w:rsidRPr="007138C7">
              <w:rPr>
                <w:color w:val="auto"/>
                <w:sz w:val="24"/>
              </w:rPr>
              <w:t xml:space="preserve"> ano de 20</w:t>
            </w:r>
            <w:r>
              <w:rPr>
                <w:color w:val="auto"/>
                <w:sz w:val="24"/>
              </w:rPr>
              <w:t>2</w:t>
            </w:r>
            <w:r w:rsidR="00791BB3">
              <w:rPr>
                <w:color w:val="auto"/>
                <w:sz w:val="24"/>
              </w:rPr>
              <w:t>1</w:t>
            </w:r>
            <w:r w:rsidRPr="007138C7">
              <w:rPr>
                <w:color w:val="auto"/>
                <w:sz w:val="24"/>
              </w:rPr>
              <w:t xml:space="preserve"> e 202</w:t>
            </w:r>
            <w:r w:rsidR="00791BB3">
              <w:rPr>
                <w:color w:val="auto"/>
                <w:sz w:val="24"/>
              </w:rPr>
              <w:t>3</w:t>
            </w:r>
            <w:r w:rsidRPr="007138C7">
              <w:rPr>
                <w:color w:val="auto"/>
                <w:sz w:val="24"/>
              </w:rPr>
              <w:t>; OU</w:t>
            </w:r>
          </w:p>
          <w:p w:rsidR="00A873B0" w:rsidRPr="007138C7" w:rsidRDefault="00A873B0" w:rsidP="002E24FF">
            <w:pPr>
              <w:spacing w:after="19" w:line="242" w:lineRule="auto"/>
              <w:jc w:val="both"/>
              <w:rPr>
                <w:color w:val="auto"/>
              </w:rPr>
            </w:pPr>
            <w:r w:rsidRPr="007138C7">
              <w:rPr>
                <w:color w:val="auto"/>
                <w:sz w:val="24"/>
              </w:rPr>
              <w:t xml:space="preserve">Fatura de telefone fixo </w:t>
            </w:r>
            <w:r w:rsidR="00A27651">
              <w:rPr>
                <w:color w:val="auto"/>
                <w:sz w:val="24"/>
              </w:rPr>
              <w:t xml:space="preserve">de </w:t>
            </w:r>
            <w:r w:rsidR="00A27651" w:rsidRPr="00A27651">
              <w:rPr>
                <w:color w:val="auto"/>
                <w:sz w:val="24"/>
              </w:rPr>
              <w:t xml:space="preserve">janeiro/ ou fevereiro/ ou </w:t>
            </w:r>
            <w:proofErr w:type="gramStart"/>
            <w:r w:rsidR="00A27651" w:rsidRPr="00A27651">
              <w:rPr>
                <w:color w:val="auto"/>
                <w:sz w:val="24"/>
              </w:rPr>
              <w:t xml:space="preserve">março  </w:t>
            </w:r>
            <w:r w:rsidRPr="007138C7">
              <w:rPr>
                <w:color w:val="auto"/>
                <w:sz w:val="24"/>
              </w:rPr>
              <w:t>do</w:t>
            </w:r>
            <w:proofErr w:type="gramEnd"/>
            <w:r w:rsidRPr="007138C7">
              <w:rPr>
                <w:color w:val="auto"/>
                <w:sz w:val="24"/>
              </w:rPr>
              <w:t xml:space="preserve"> ano de 20</w:t>
            </w:r>
            <w:r>
              <w:rPr>
                <w:color w:val="auto"/>
                <w:sz w:val="24"/>
              </w:rPr>
              <w:t>2</w:t>
            </w:r>
            <w:r w:rsidR="00791BB3">
              <w:rPr>
                <w:color w:val="auto"/>
                <w:sz w:val="24"/>
              </w:rPr>
              <w:t>1</w:t>
            </w:r>
            <w:r w:rsidRPr="007138C7">
              <w:rPr>
                <w:color w:val="auto"/>
                <w:sz w:val="24"/>
              </w:rPr>
              <w:t xml:space="preserve"> e de 202</w:t>
            </w:r>
            <w:r w:rsidR="00791BB3">
              <w:rPr>
                <w:color w:val="auto"/>
                <w:sz w:val="24"/>
              </w:rPr>
              <w:t>3</w:t>
            </w:r>
            <w:r w:rsidRPr="007138C7">
              <w:rPr>
                <w:color w:val="auto"/>
                <w:sz w:val="24"/>
              </w:rPr>
              <w:t xml:space="preserve">;  OU  </w:t>
            </w:r>
          </w:p>
          <w:p w:rsidR="00A873B0" w:rsidRPr="007138C7" w:rsidRDefault="00A873B0" w:rsidP="002E24FF">
            <w:pPr>
              <w:spacing w:after="19" w:line="242" w:lineRule="auto"/>
              <w:jc w:val="both"/>
              <w:rPr>
                <w:color w:val="auto"/>
              </w:rPr>
            </w:pPr>
            <w:r w:rsidRPr="007138C7">
              <w:rPr>
                <w:color w:val="auto"/>
                <w:sz w:val="24"/>
              </w:rPr>
              <w:t xml:space="preserve">Fatura de telefone móvel de </w:t>
            </w:r>
            <w:r w:rsidR="00A27651" w:rsidRPr="00A27651">
              <w:rPr>
                <w:color w:val="auto"/>
                <w:sz w:val="24"/>
              </w:rPr>
              <w:t xml:space="preserve">janeiro/ ou fevereiro/ ou </w:t>
            </w:r>
            <w:proofErr w:type="gramStart"/>
            <w:r w:rsidR="00A27651" w:rsidRPr="00A27651">
              <w:rPr>
                <w:color w:val="auto"/>
                <w:sz w:val="24"/>
              </w:rPr>
              <w:t xml:space="preserve">março  </w:t>
            </w:r>
            <w:r w:rsidRPr="007138C7">
              <w:rPr>
                <w:color w:val="auto"/>
                <w:sz w:val="24"/>
              </w:rPr>
              <w:t>do</w:t>
            </w:r>
            <w:proofErr w:type="gramEnd"/>
            <w:r w:rsidRPr="007138C7">
              <w:rPr>
                <w:color w:val="auto"/>
                <w:sz w:val="24"/>
              </w:rPr>
              <w:t xml:space="preserve"> ano de 20</w:t>
            </w:r>
            <w:r>
              <w:rPr>
                <w:color w:val="auto"/>
                <w:sz w:val="24"/>
              </w:rPr>
              <w:t>2</w:t>
            </w:r>
            <w:r w:rsidR="00791BB3">
              <w:rPr>
                <w:color w:val="auto"/>
                <w:sz w:val="24"/>
              </w:rPr>
              <w:t>1</w:t>
            </w:r>
            <w:r w:rsidRPr="007138C7">
              <w:rPr>
                <w:color w:val="auto"/>
                <w:sz w:val="24"/>
              </w:rPr>
              <w:t xml:space="preserve"> e de 202</w:t>
            </w:r>
            <w:r w:rsidR="00791BB3">
              <w:rPr>
                <w:color w:val="auto"/>
                <w:sz w:val="24"/>
              </w:rPr>
              <w:t>3</w:t>
            </w:r>
            <w:r w:rsidRPr="007138C7">
              <w:rPr>
                <w:color w:val="auto"/>
                <w:sz w:val="24"/>
              </w:rPr>
              <w:t xml:space="preserve">; OU   </w:t>
            </w:r>
          </w:p>
          <w:p w:rsidR="00A873B0" w:rsidRPr="007138C7" w:rsidRDefault="00A873B0" w:rsidP="002E24FF">
            <w:pPr>
              <w:spacing w:after="19" w:line="242" w:lineRule="auto"/>
              <w:jc w:val="both"/>
              <w:rPr>
                <w:color w:val="auto"/>
              </w:rPr>
            </w:pPr>
            <w:r w:rsidRPr="007138C7">
              <w:rPr>
                <w:color w:val="auto"/>
                <w:sz w:val="24"/>
              </w:rPr>
              <w:t xml:space="preserve">Fatura de água de </w:t>
            </w:r>
            <w:r w:rsidR="00A27651" w:rsidRPr="00A27651">
              <w:rPr>
                <w:color w:val="auto"/>
                <w:sz w:val="24"/>
              </w:rPr>
              <w:t xml:space="preserve">janeiro/ ou fevereiro/ ou </w:t>
            </w:r>
            <w:proofErr w:type="gramStart"/>
            <w:r w:rsidR="00A27651" w:rsidRPr="00A27651">
              <w:rPr>
                <w:color w:val="auto"/>
                <w:sz w:val="24"/>
              </w:rPr>
              <w:t xml:space="preserve">março  </w:t>
            </w:r>
            <w:r w:rsidRPr="007138C7">
              <w:rPr>
                <w:color w:val="auto"/>
                <w:sz w:val="24"/>
              </w:rPr>
              <w:t>do</w:t>
            </w:r>
            <w:proofErr w:type="gramEnd"/>
            <w:r w:rsidRPr="007138C7">
              <w:rPr>
                <w:color w:val="auto"/>
                <w:sz w:val="24"/>
              </w:rPr>
              <w:t xml:space="preserve"> ano de 20</w:t>
            </w:r>
            <w:r>
              <w:rPr>
                <w:color w:val="auto"/>
                <w:sz w:val="24"/>
              </w:rPr>
              <w:t>2</w:t>
            </w:r>
            <w:r w:rsidR="00791BB3">
              <w:rPr>
                <w:color w:val="auto"/>
                <w:sz w:val="24"/>
              </w:rPr>
              <w:t>1</w:t>
            </w:r>
            <w:r w:rsidRPr="007138C7">
              <w:rPr>
                <w:color w:val="auto"/>
                <w:sz w:val="24"/>
              </w:rPr>
              <w:t xml:space="preserve"> e de 202</w:t>
            </w:r>
            <w:r w:rsidR="00791BB3">
              <w:rPr>
                <w:color w:val="auto"/>
                <w:sz w:val="24"/>
              </w:rPr>
              <w:t>3</w:t>
            </w:r>
            <w:r w:rsidRPr="007138C7">
              <w:rPr>
                <w:color w:val="auto"/>
                <w:sz w:val="24"/>
              </w:rPr>
              <w:t xml:space="preserve">; OU   </w:t>
            </w:r>
          </w:p>
          <w:p w:rsidR="00A873B0" w:rsidRPr="007138C7" w:rsidRDefault="00A873B0" w:rsidP="002E24FF">
            <w:pPr>
              <w:rPr>
                <w:color w:val="auto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873B0" w:rsidRPr="007138C7" w:rsidRDefault="00A873B0" w:rsidP="002E24FF">
            <w:pPr>
              <w:numPr>
                <w:ilvl w:val="0"/>
                <w:numId w:val="1"/>
              </w:numPr>
              <w:spacing w:after="60"/>
              <w:ind w:hanging="360"/>
            </w:pPr>
            <w:r w:rsidRPr="007138C7">
              <w:rPr>
                <w:b/>
                <w:sz w:val="24"/>
              </w:rPr>
              <w:t xml:space="preserve">todos documentos devem estar reunidos em um único arquivo de Word, no formato de figura ou foto ou texto corrido. </w:t>
            </w:r>
            <w:r w:rsidRPr="007138C7">
              <w:rPr>
                <w:sz w:val="24"/>
              </w:rPr>
              <w:t xml:space="preserve"> </w:t>
            </w:r>
          </w:p>
          <w:p w:rsidR="00A873B0" w:rsidRPr="007138C7" w:rsidRDefault="00A873B0" w:rsidP="002E24FF">
            <w:pPr>
              <w:numPr>
                <w:ilvl w:val="0"/>
                <w:numId w:val="1"/>
              </w:numPr>
              <w:spacing w:after="35"/>
              <w:ind w:hanging="360"/>
            </w:pPr>
            <w:r w:rsidRPr="007138C7">
              <w:rPr>
                <w:b/>
                <w:sz w:val="24"/>
              </w:rPr>
              <w:t xml:space="preserve">Salvar o </w:t>
            </w:r>
            <w:proofErr w:type="spellStart"/>
            <w:r w:rsidRPr="007138C7">
              <w:rPr>
                <w:b/>
                <w:sz w:val="24"/>
              </w:rPr>
              <w:t>doc</w:t>
            </w:r>
            <w:proofErr w:type="spellEnd"/>
            <w:r w:rsidRPr="007138C7">
              <w:rPr>
                <w:b/>
                <w:sz w:val="24"/>
              </w:rPr>
              <w:t xml:space="preserve"> em </w:t>
            </w:r>
            <w:proofErr w:type="spellStart"/>
            <w:r w:rsidRPr="007138C7">
              <w:rPr>
                <w:b/>
                <w:sz w:val="24"/>
              </w:rPr>
              <w:t>pdf</w:t>
            </w:r>
            <w:proofErr w:type="spellEnd"/>
            <w:r w:rsidRPr="007138C7">
              <w:rPr>
                <w:b/>
                <w:sz w:val="24"/>
              </w:rPr>
              <w:t xml:space="preserve"> </w:t>
            </w:r>
            <w:r w:rsidRPr="007138C7">
              <w:rPr>
                <w:sz w:val="24"/>
              </w:rPr>
              <w:t xml:space="preserve"> </w:t>
            </w:r>
          </w:p>
          <w:p w:rsidR="00A873B0" w:rsidRPr="007138C7" w:rsidRDefault="00A873B0" w:rsidP="002E24FF"/>
        </w:tc>
      </w:tr>
      <w:tr w:rsidR="00A873B0" w:rsidTr="002E24FF">
        <w:trPr>
          <w:trHeight w:val="2756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73B0" w:rsidRPr="007138C7" w:rsidRDefault="00A873B0" w:rsidP="002E24FF">
            <w:pPr>
              <w:spacing w:after="826" w:line="527" w:lineRule="auto"/>
              <w:ind w:left="211" w:firstLine="60"/>
            </w:pPr>
            <w:r w:rsidRPr="007138C7">
              <w:rPr>
                <w:sz w:val="24"/>
              </w:rPr>
              <w:t>V.</w:t>
            </w:r>
            <w:r w:rsidRPr="007138C7">
              <w:rPr>
                <w:rFonts w:ascii="Arial" w:eastAsia="Arial" w:hAnsi="Arial" w:cs="Arial"/>
                <w:sz w:val="24"/>
              </w:rPr>
              <w:t xml:space="preserve"> </w:t>
            </w:r>
            <w:r w:rsidRPr="007138C7">
              <w:rPr>
                <w:sz w:val="24"/>
              </w:rPr>
              <w:t>VI.</w:t>
            </w:r>
            <w:r w:rsidRPr="007138C7">
              <w:rPr>
                <w:rFonts w:ascii="Arial" w:eastAsia="Arial" w:hAnsi="Arial" w:cs="Arial"/>
                <w:sz w:val="24"/>
              </w:rPr>
              <w:t xml:space="preserve"> </w:t>
            </w:r>
          </w:p>
          <w:p w:rsidR="00A873B0" w:rsidRPr="007138C7" w:rsidRDefault="00A873B0" w:rsidP="002E24FF">
            <w:pPr>
              <w:ind w:left="108"/>
            </w:pPr>
            <w:r w:rsidRPr="007138C7">
              <w:rPr>
                <w:sz w:val="24"/>
              </w:rPr>
              <w:t xml:space="preserve">  </w:t>
            </w:r>
          </w:p>
        </w:tc>
        <w:tc>
          <w:tcPr>
            <w:tcW w:w="5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873B0" w:rsidRPr="007138C7" w:rsidRDefault="00A873B0" w:rsidP="002E24FF">
            <w:pPr>
              <w:rPr>
                <w:color w:val="auto"/>
              </w:rPr>
            </w:pPr>
            <w:r w:rsidRPr="007138C7">
              <w:rPr>
                <w:color w:val="auto"/>
                <w:sz w:val="24"/>
              </w:rPr>
              <w:t xml:space="preserve">Fatura de internet de </w:t>
            </w:r>
            <w:r w:rsidR="00A27651" w:rsidRPr="00A27651">
              <w:rPr>
                <w:color w:val="auto"/>
                <w:sz w:val="24"/>
              </w:rPr>
              <w:t xml:space="preserve">janeiro/ ou fevereiro/ ou </w:t>
            </w:r>
            <w:proofErr w:type="gramStart"/>
            <w:r w:rsidR="00A27651" w:rsidRPr="00A27651">
              <w:rPr>
                <w:color w:val="auto"/>
                <w:sz w:val="24"/>
              </w:rPr>
              <w:t xml:space="preserve">março  </w:t>
            </w:r>
            <w:r w:rsidRPr="007138C7">
              <w:rPr>
                <w:color w:val="auto"/>
                <w:sz w:val="24"/>
              </w:rPr>
              <w:t>do</w:t>
            </w:r>
            <w:proofErr w:type="gramEnd"/>
            <w:r w:rsidRPr="007138C7">
              <w:rPr>
                <w:color w:val="auto"/>
                <w:sz w:val="24"/>
              </w:rPr>
              <w:t xml:space="preserve"> ano de 20</w:t>
            </w:r>
            <w:r>
              <w:rPr>
                <w:color w:val="auto"/>
                <w:sz w:val="24"/>
              </w:rPr>
              <w:t>2</w:t>
            </w:r>
            <w:r w:rsidR="00791BB3">
              <w:rPr>
                <w:color w:val="auto"/>
                <w:sz w:val="24"/>
              </w:rPr>
              <w:t>1</w:t>
            </w:r>
            <w:r w:rsidRPr="007138C7">
              <w:rPr>
                <w:color w:val="auto"/>
                <w:sz w:val="24"/>
              </w:rPr>
              <w:t xml:space="preserve"> e d</w:t>
            </w:r>
            <w:r>
              <w:rPr>
                <w:color w:val="auto"/>
                <w:sz w:val="24"/>
              </w:rPr>
              <w:t>e</w:t>
            </w:r>
            <w:r w:rsidRPr="007138C7">
              <w:rPr>
                <w:color w:val="auto"/>
                <w:sz w:val="24"/>
              </w:rPr>
              <w:t xml:space="preserve"> 202</w:t>
            </w:r>
            <w:r w:rsidR="00791BB3">
              <w:rPr>
                <w:color w:val="auto"/>
                <w:sz w:val="24"/>
              </w:rPr>
              <w:t>3</w:t>
            </w:r>
            <w:r w:rsidRPr="007138C7">
              <w:rPr>
                <w:color w:val="auto"/>
                <w:sz w:val="24"/>
              </w:rPr>
              <w:t xml:space="preserve">; OU  </w:t>
            </w:r>
          </w:p>
          <w:p w:rsidR="00A873B0" w:rsidRPr="007138C7" w:rsidRDefault="00A873B0" w:rsidP="002E24FF">
            <w:pPr>
              <w:rPr>
                <w:color w:val="auto"/>
              </w:rPr>
            </w:pPr>
            <w:r w:rsidRPr="007138C7">
              <w:rPr>
                <w:color w:val="auto"/>
                <w:sz w:val="24"/>
              </w:rPr>
              <w:t xml:space="preserve">Contrato de aluguel completo com todas as páginas em nome do estudante ou demais integrantes do grupo familiar. No contrato deve constar a data de início e período válido (deve constar dentro dos períodos de </w:t>
            </w:r>
            <w:r w:rsidR="00A27651" w:rsidRPr="00A27651">
              <w:rPr>
                <w:color w:val="auto"/>
                <w:sz w:val="24"/>
              </w:rPr>
              <w:t xml:space="preserve">janeiro/ ou fevereiro/ ou março  </w:t>
            </w:r>
            <w:bookmarkStart w:id="0" w:name="_GoBack"/>
            <w:bookmarkEnd w:id="0"/>
            <w:r w:rsidRPr="007138C7">
              <w:rPr>
                <w:color w:val="auto"/>
                <w:sz w:val="24"/>
              </w:rPr>
              <w:t>para anos de 20</w:t>
            </w:r>
            <w:r>
              <w:rPr>
                <w:color w:val="auto"/>
                <w:sz w:val="24"/>
              </w:rPr>
              <w:t>2</w:t>
            </w:r>
            <w:r w:rsidR="00791BB3">
              <w:rPr>
                <w:color w:val="auto"/>
                <w:sz w:val="24"/>
              </w:rPr>
              <w:t xml:space="preserve">1 </w:t>
            </w:r>
            <w:r w:rsidRPr="007138C7">
              <w:rPr>
                <w:color w:val="auto"/>
                <w:sz w:val="24"/>
              </w:rPr>
              <w:t>e de 202</w:t>
            </w:r>
            <w:r w:rsidR="00791BB3">
              <w:rPr>
                <w:color w:val="auto"/>
                <w:sz w:val="24"/>
              </w:rPr>
              <w:t>3</w:t>
            </w:r>
            <w:r w:rsidRPr="007138C7">
              <w:rPr>
                <w:color w:val="auto"/>
                <w:sz w:val="24"/>
              </w:rPr>
              <w:t xml:space="preserve">).  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3B0" w:rsidRDefault="00A873B0" w:rsidP="002E24FF">
            <w:pPr>
              <w:ind w:left="828" w:hanging="360"/>
            </w:pPr>
            <w:r w:rsidRPr="007138C7">
              <w:rPr>
                <w:sz w:val="24"/>
              </w:rPr>
              <w:t>C)</w:t>
            </w:r>
            <w:r w:rsidRPr="007138C7">
              <w:rPr>
                <w:rFonts w:ascii="Arial" w:eastAsia="Arial" w:hAnsi="Arial" w:cs="Arial"/>
                <w:sz w:val="24"/>
              </w:rPr>
              <w:t xml:space="preserve"> </w:t>
            </w:r>
            <w:r w:rsidRPr="007138C7">
              <w:rPr>
                <w:rFonts w:ascii="Arial" w:eastAsia="Arial" w:hAnsi="Arial" w:cs="Arial"/>
                <w:b/>
                <w:sz w:val="24"/>
              </w:rPr>
              <w:t>A</w:t>
            </w:r>
            <w:r w:rsidRPr="007138C7">
              <w:rPr>
                <w:b/>
                <w:sz w:val="24"/>
              </w:rPr>
              <w:t>nexar no item – Comprovante de residência no estado de Santa Catarina há no mínimo 2 anos</w:t>
            </w:r>
            <w:r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</w:p>
        </w:tc>
      </w:tr>
    </w:tbl>
    <w:p w:rsidR="00A873B0" w:rsidRDefault="00A873B0" w:rsidP="00A873B0"/>
    <w:p w:rsidR="00D318B4" w:rsidRPr="00A873B0" w:rsidRDefault="00D318B4" w:rsidP="00A873B0"/>
    <w:sectPr w:rsidR="00D318B4" w:rsidRPr="00A873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2882" w:rsidRDefault="00412882" w:rsidP="00B65518">
      <w:pPr>
        <w:spacing w:after="0" w:line="240" w:lineRule="auto"/>
      </w:pPr>
      <w:r>
        <w:separator/>
      </w:r>
    </w:p>
  </w:endnote>
  <w:endnote w:type="continuationSeparator" w:id="0">
    <w:p w:rsidR="00412882" w:rsidRDefault="00412882" w:rsidP="00B655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1AE5" w:rsidRDefault="008C1AE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1AE5" w:rsidRDefault="008C1AE5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1AE5" w:rsidRDefault="008C1AE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2882" w:rsidRDefault="00412882" w:rsidP="00B65518">
      <w:pPr>
        <w:spacing w:after="0" w:line="240" w:lineRule="auto"/>
      </w:pPr>
      <w:r>
        <w:separator/>
      </w:r>
    </w:p>
  </w:footnote>
  <w:footnote w:type="continuationSeparator" w:id="0">
    <w:p w:rsidR="00412882" w:rsidRDefault="00412882" w:rsidP="00B655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1AE5" w:rsidRDefault="008C1AE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5518" w:rsidRDefault="008C1AE5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8DD31E0" wp14:editId="38CF3A50">
          <wp:simplePos x="0" y="0"/>
          <wp:positionH relativeFrom="rightMargin">
            <wp:posOffset>-609600</wp:posOffset>
          </wp:positionH>
          <wp:positionV relativeFrom="paragraph">
            <wp:posOffset>-379730</wp:posOffset>
          </wp:positionV>
          <wp:extent cx="793604" cy="790575"/>
          <wp:effectExtent l="0" t="0" r="6985" b="0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 unesc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3604" cy="790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65518">
      <w:rPr>
        <w:noProof/>
      </w:rPr>
      <w:drawing>
        <wp:anchor distT="0" distB="0" distL="114300" distR="114300" simplePos="0" relativeHeight="251659264" behindDoc="1" locked="0" layoutInCell="1" allowOverlap="1" wp14:anchorId="250AF59D" wp14:editId="307D53DD">
          <wp:simplePos x="0" y="0"/>
          <wp:positionH relativeFrom="margin">
            <wp:posOffset>-824230</wp:posOffset>
          </wp:positionH>
          <wp:positionV relativeFrom="paragraph">
            <wp:posOffset>-358140</wp:posOffset>
          </wp:positionV>
          <wp:extent cx="952500" cy="804333"/>
          <wp:effectExtent l="0" t="0" r="0" b="0"/>
          <wp:wrapNone/>
          <wp:docPr id="12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logo uniedu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2500" cy="8043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1AE5" w:rsidRDefault="008C1AE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61556A"/>
    <w:multiLevelType w:val="hybridMultilevel"/>
    <w:tmpl w:val="8D16151A"/>
    <w:lvl w:ilvl="0" w:tplc="0ADAAC48">
      <w:start w:val="1"/>
      <w:numFmt w:val="lowerLetter"/>
      <w:lvlText w:val="%1."/>
      <w:lvlJc w:val="left"/>
      <w:pPr>
        <w:ind w:left="828"/>
      </w:pPr>
      <w:rPr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1ECFD4">
      <w:start w:val="1"/>
      <w:numFmt w:val="lowerLetter"/>
      <w:lvlText w:val="%2"/>
      <w:lvlJc w:val="left"/>
      <w:pPr>
        <w:ind w:left="1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764550A">
      <w:start w:val="1"/>
      <w:numFmt w:val="lowerRoman"/>
      <w:lvlText w:val="%3"/>
      <w:lvlJc w:val="left"/>
      <w:pPr>
        <w:ind w:left="2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D721D5C">
      <w:start w:val="1"/>
      <w:numFmt w:val="decimal"/>
      <w:lvlText w:val="%4"/>
      <w:lvlJc w:val="left"/>
      <w:pPr>
        <w:ind w:left="2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8CAF40">
      <w:start w:val="1"/>
      <w:numFmt w:val="lowerLetter"/>
      <w:lvlText w:val="%5"/>
      <w:lvlJc w:val="left"/>
      <w:pPr>
        <w:ind w:left="3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10EEBE">
      <w:start w:val="1"/>
      <w:numFmt w:val="lowerRoman"/>
      <w:lvlText w:val="%6"/>
      <w:lvlJc w:val="left"/>
      <w:pPr>
        <w:ind w:left="4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464B97E">
      <w:start w:val="1"/>
      <w:numFmt w:val="decimal"/>
      <w:lvlText w:val="%7"/>
      <w:lvlJc w:val="left"/>
      <w:pPr>
        <w:ind w:left="5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4B0C3A6">
      <w:start w:val="1"/>
      <w:numFmt w:val="lowerLetter"/>
      <w:lvlText w:val="%8"/>
      <w:lvlJc w:val="left"/>
      <w:pPr>
        <w:ind w:left="5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17C4172">
      <w:start w:val="1"/>
      <w:numFmt w:val="lowerRoman"/>
      <w:lvlText w:val="%9"/>
      <w:lvlJc w:val="left"/>
      <w:pPr>
        <w:ind w:left="6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38D4AAD"/>
    <w:multiLevelType w:val="hybridMultilevel"/>
    <w:tmpl w:val="D936900C"/>
    <w:lvl w:ilvl="0" w:tplc="AC3C0598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8B4"/>
    <w:rsid w:val="000769CB"/>
    <w:rsid w:val="001A2B19"/>
    <w:rsid w:val="001A6589"/>
    <w:rsid w:val="002435D9"/>
    <w:rsid w:val="00260AA4"/>
    <w:rsid w:val="00272AE1"/>
    <w:rsid w:val="002E0391"/>
    <w:rsid w:val="00400F34"/>
    <w:rsid w:val="00412882"/>
    <w:rsid w:val="007138C7"/>
    <w:rsid w:val="00791BB3"/>
    <w:rsid w:val="008C1AE5"/>
    <w:rsid w:val="00912808"/>
    <w:rsid w:val="00965EA1"/>
    <w:rsid w:val="009F0205"/>
    <w:rsid w:val="009F4792"/>
    <w:rsid w:val="00A27651"/>
    <w:rsid w:val="00A3561D"/>
    <w:rsid w:val="00A873B0"/>
    <w:rsid w:val="00B65518"/>
    <w:rsid w:val="00B86BFC"/>
    <w:rsid w:val="00BC2428"/>
    <w:rsid w:val="00C3424F"/>
    <w:rsid w:val="00C56AFF"/>
    <w:rsid w:val="00C6257B"/>
    <w:rsid w:val="00D01900"/>
    <w:rsid w:val="00D318B4"/>
    <w:rsid w:val="00D7408F"/>
    <w:rsid w:val="00DA16B9"/>
    <w:rsid w:val="00E91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24CF76"/>
  <w15:chartTrackingRefBased/>
  <w15:docId w15:val="{0F26C5A3-630A-4775-8964-6443C24A5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318B4"/>
    <w:rPr>
      <w:rFonts w:ascii="Calibri" w:eastAsia="Calibri" w:hAnsi="Calibri" w:cs="Calibri"/>
      <w:color w:val="00000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rsid w:val="00D318B4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B655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65518"/>
    <w:rPr>
      <w:rFonts w:ascii="Calibri" w:eastAsia="Calibri" w:hAnsi="Calibri" w:cs="Calibri"/>
      <w:color w:val="00000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B655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65518"/>
    <w:rPr>
      <w:rFonts w:ascii="Calibri" w:eastAsia="Calibri" w:hAnsi="Calibri" w:cs="Calibri"/>
      <w:color w:val="000000"/>
      <w:lang w:eastAsia="pt-BR"/>
    </w:rPr>
  </w:style>
  <w:style w:type="paragraph" w:styleId="PargrafodaLista">
    <w:name w:val="List Paragraph"/>
    <w:basedOn w:val="Normal"/>
    <w:uiPriority w:val="34"/>
    <w:qFormat/>
    <w:rsid w:val="001A65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Unesc</Company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Centac Unesc</dc:creator>
  <cp:keywords/>
  <dc:description/>
  <cp:lastModifiedBy>unesc</cp:lastModifiedBy>
  <cp:revision>3</cp:revision>
  <dcterms:created xsi:type="dcterms:W3CDTF">2023-02-16T19:56:00Z</dcterms:created>
  <dcterms:modified xsi:type="dcterms:W3CDTF">2023-02-16T19:58:00Z</dcterms:modified>
</cp:coreProperties>
</file>