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0E" w:rsidRDefault="00DE190E"/>
    <w:p w:rsidR="00DE190E" w:rsidRPr="00D91694" w:rsidRDefault="00DE190E" w:rsidP="00DE190E">
      <w:pPr>
        <w:spacing w:after="5" w:line="250" w:lineRule="auto"/>
        <w:jc w:val="center"/>
        <w:rPr>
          <w:b/>
          <w:sz w:val="24"/>
          <w:szCs w:val="24"/>
        </w:rPr>
      </w:pPr>
      <w:r w:rsidRPr="00D91694">
        <w:rPr>
          <w:b/>
          <w:sz w:val="24"/>
          <w:szCs w:val="24"/>
        </w:rPr>
        <w:t>Compr</w:t>
      </w:r>
      <w:r w:rsidR="006B57BE">
        <w:rPr>
          <w:b/>
          <w:sz w:val="24"/>
          <w:szCs w:val="24"/>
        </w:rPr>
        <w:t>o</w:t>
      </w:r>
      <w:r w:rsidRPr="00D91694">
        <w:rPr>
          <w:b/>
          <w:sz w:val="24"/>
          <w:szCs w:val="24"/>
        </w:rPr>
        <w:t>vação de participação em Pro</w:t>
      </w:r>
      <w:r w:rsidR="00EE00BD">
        <w:rPr>
          <w:b/>
          <w:sz w:val="24"/>
          <w:szCs w:val="24"/>
        </w:rPr>
        <w:t>jeto Social com Visão Educativa.</w:t>
      </w:r>
    </w:p>
    <w:p w:rsidR="00DE190E" w:rsidRPr="00D91694" w:rsidRDefault="00DE190E" w:rsidP="00DE190E">
      <w:pPr>
        <w:spacing w:after="5" w:line="250" w:lineRule="auto"/>
        <w:jc w:val="center"/>
        <w:rPr>
          <w:sz w:val="24"/>
          <w:szCs w:val="24"/>
        </w:rPr>
      </w:pPr>
    </w:p>
    <w:p w:rsidR="00DE190E" w:rsidRDefault="00DE190E" w:rsidP="00047867">
      <w:pPr>
        <w:spacing w:after="12" w:line="248" w:lineRule="auto"/>
        <w:ind w:left="24" w:right="-1" w:hanging="875"/>
        <w:rPr>
          <w:i/>
          <w:sz w:val="24"/>
          <w:szCs w:val="24"/>
        </w:rPr>
      </w:pPr>
      <w:r w:rsidRPr="00BD0366">
        <w:rPr>
          <w:b/>
          <w:sz w:val="24"/>
          <w:szCs w:val="24"/>
        </w:rPr>
        <w:t>Descrição:</w:t>
      </w:r>
      <w:r w:rsidRPr="00D91694">
        <w:rPr>
          <w:sz w:val="24"/>
          <w:szCs w:val="24"/>
        </w:rPr>
        <w:t xml:space="preserve"> Obrigatório para quem recebeu bolsa do Art. 170 Estudo </w:t>
      </w:r>
      <w:r w:rsidR="00BD0366" w:rsidRPr="00D91694">
        <w:rPr>
          <w:sz w:val="24"/>
          <w:szCs w:val="24"/>
        </w:rPr>
        <w:t>n</w:t>
      </w:r>
      <w:r w:rsidR="00BD0366">
        <w:rPr>
          <w:sz w:val="24"/>
          <w:szCs w:val="24"/>
        </w:rPr>
        <w:t>o semestre anterior</w:t>
      </w:r>
      <w:r w:rsidRPr="00D91694">
        <w:rPr>
          <w:sz w:val="24"/>
          <w:szCs w:val="24"/>
        </w:rPr>
        <w:t xml:space="preserve">. </w:t>
      </w:r>
      <w:r w:rsidRPr="00D91694">
        <w:rPr>
          <w:i/>
          <w:sz w:val="24"/>
          <w:szCs w:val="24"/>
        </w:rPr>
        <w:t xml:space="preserve">(Modelo disponível no sistema) </w:t>
      </w:r>
    </w:p>
    <w:p w:rsidR="00BD0366" w:rsidRDefault="00BD0366" w:rsidP="00BD0366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BD0366" w:rsidRPr="00043BDD" w:rsidRDefault="00BD0366" w:rsidP="00BD0366">
      <w:pPr>
        <w:spacing w:after="5" w:line="250" w:lineRule="auto"/>
        <w:ind w:right="4860" w:hanging="851"/>
        <w:rPr>
          <w:rFonts w:cstheme="minorHAnsi"/>
          <w:b/>
          <w:sz w:val="24"/>
          <w:szCs w:val="24"/>
        </w:rPr>
      </w:pPr>
      <w:r w:rsidRPr="00043BDD">
        <w:rPr>
          <w:rFonts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043BDD">
        <w:rPr>
          <w:rFonts w:cstheme="minorHAnsi"/>
          <w:b/>
          <w:sz w:val="24"/>
          <w:szCs w:val="24"/>
        </w:rPr>
        <w:t xml:space="preserve"> </w:t>
      </w:r>
    </w:p>
    <w:p w:rsidR="00BD0366" w:rsidRPr="00D91694" w:rsidRDefault="00BD0366" w:rsidP="00DE190E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DE190E" w:rsidRPr="00D91694" w:rsidRDefault="00DE190E" w:rsidP="00DE190E">
      <w:pPr>
        <w:spacing w:after="0"/>
        <w:ind w:left="5"/>
        <w:rPr>
          <w:sz w:val="24"/>
          <w:szCs w:val="24"/>
        </w:rPr>
      </w:pPr>
      <w:r w:rsidRPr="00D91694">
        <w:rPr>
          <w:i/>
          <w:sz w:val="24"/>
          <w:szCs w:val="24"/>
        </w:rPr>
        <w:t xml:space="preserve"> </w:t>
      </w:r>
    </w:p>
    <w:tbl>
      <w:tblPr>
        <w:tblStyle w:val="TableGrid"/>
        <w:tblW w:w="9940" w:type="dxa"/>
        <w:tblInd w:w="-726" w:type="dxa"/>
        <w:tblCellMar>
          <w:top w:w="48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3541"/>
        <w:gridCol w:w="6399"/>
      </w:tblGrid>
      <w:tr w:rsidR="00DE190E" w:rsidRPr="00D91694" w:rsidTr="001B1C7E">
        <w:trPr>
          <w:trHeight w:val="45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4175BE" w:rsidRDefault="00DE190E" w:rsidP="004175B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175BE">
              <w:rPr>
                <w:sz w:val="24"/>
                <w:szCs w:val="24"/>
              </w:rPr>
              <w:t xml:space="preserve">Declaração de Comprovação de participação em Projeto Social com Visão Educativa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D91694" w:rsidRDefault="007009B7" w:rsidP="007009B7">
            <w:pPr>
              <w:numPr>
                <w:ilvl w:val="0"/>
                <w:numId w:val="2"/>
              </w:numPr>
              <w:spacing w:after="42"/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O documento a ser anexado nesse item é o relatório de comprovação de participação em projeto social que é o mesmo que foi enviado no Minha Unesc e aprovado pela Centac.</w:t>
            </w:r>
          </w:p>
          <w:p w:rsidR="00DE190E" w:rsidRPr="00D91694" w:rsidRDefault="001C4B0F" w:rsidP="00DE190E">
            <w:pPr>
              <w:numPr>
                <w:ilvl w:val="0"/>
                <w:numId w:val="2"/>
              </w:numPr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Anexar o documento</w:t>
            </w:r>
            <w:r w:rsidR="00DE190E" w:rsidRPr="00D91694">
              <w:rPr>
                <w:b/>
                <w:sz w:val="24"/>
                <w:szCs w:val="24"/>
              </w:rPr>
              <w:t xml:space="preserve"> – Comprovação de participação em Projeto Social com Visão Educativa</w:t>
            </w:r>
            <w:r w:rsidR="00DE190E" w:rsidRPr="00D91694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DE190E" w:rsidRPr="00DE190E" w:rsidRDefault="00DE190E" w:rsidP="00DE190E"/>
    <w:sectPr w:rsidR="00DE190E" w:rsidRPr="00DE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57" w:rsidRDefault="00545C57" w:rsidP="009276E8">
      <w:pPr>
        <w:spacing w:after="0" w:line="240" w:lineRule="auto"/>
      </w:pPr>
      <w:r>
        <w:separator/>
      </w:r>
    </w:p>
  </w:endnote>
  <w:endnote w:type="continuationSeparator" w:id="0">
    <w:p w:rsidR="00545C57" w:rsidRDefault="00545C57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C" w:rsidRDefault="00E840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C" w:rsidRDefault="00E840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C" w:rsidRDefault="00E840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57" w:rsidRDefault="00545C57" w:rsidP="009276E8">
      <w:pPr>
        <w:spacing w:after="0" w:line="240" w:lineRule="auto"/>
      </w:pPr>
      <w:r>
        <w:separator/>
      </w:r>
    </w:p>
  </w:footnote>
  <w:footnote w:type="continuationSeparator" w:id="0">
    <w:p w:rsidR="00545C57" w:rsidRDefault="00545C57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C" w:rsidRDefault="00E840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E8" w:rsidRDefault="001944AF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FBA157" wp14:editId="3D695A00">
          <wp:simplePos x="0" y="0"/>
          <wp:positionH relativeFrom="page">
            <wp:posOffset>5843270</wp:posOffset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276E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0DB115" wp14:editId="044F25BC">
          <wp:simplePos x="0" y="0"/>
          <wp:positionH relativeFrom="margin">
            <wp:posOffset>-795655</wp:posOffset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C" w:rsidRDefault="00E840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E"/>
    <w:rsid w:val="00047867"/>
    <w:rsid w:val="001944AF"/>
    <w:rsid w:val="001B1C7E"/>
    <w:rsid w:val="001C4B0F"/>
    <w:rsid w:val="001D3950"/>
    <w:rsid w:val="003A1109"/>
    <w:rsid w:val="004175BE"/>
    <w:rsid w:val="00545C57"/>
    <w:rsid w:val="006B3E44"/>
    <w:rsid w:val="006B57BE"/>
    <w:rsid w:val="006B5F27"/>
    <w:rsid w:val="007009B7"/>
    <w:rsid w:val="00703AE0"/>
    <w:rsid w:val="009276E8"/>
    <w:rsid w:val="00A529D0"/>
    <w:rsid w:val="00AF61BD"/>
    <w:rsid w:val="00BD0366"/>
    <w:rsid w:val="00D91694"/>
    <w:rsid w:val="00DA717F"/>
    <w:rsid w:val="00DE190E"/>
    <w:rsid w:val="00E8402C"/>
    <w:rsid w:val="00EE00BD"/>
    <w:rsid w:val="00EF0CBF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6</cp:revision>
  <dcterms:created xsi:type="dcterms:W3CDTF">2021-06-29T14:10:00Z</dcterms:created>
  <dcterms:modified xsi:type="dcterms:W3CDTF">2022-07-12T14:06:00Z</dcterms:modified>
</cp:coreProperties>
</file>