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C7D9" w14:textId="068D45DA" w:rsidR="00EE45D9" w:rsidRDefault="00EE45D9">
      <w:bookmarkStart w:id="0" w:name="_GoBack"/>
      <w:bookmarkEnd w:id="0"/>
    </w:p>
    <w:p w14:paraId="74BD6B2C" w14:textId="614507C2" w:rsidR="00E10C9A" w:rsidRDefault="00E10C9A" w:rsidP="00E10C9A">
      <w:pPr>
        <w:jc w:val="center"/>
        <w:rPr>
          <w:rFonts w:ascii="Arial" w:hAnsi="Arial" w:cs="Arial"/>
          <w:b/>
          <w:bCs/>
        </w:rPr>
      </w:pPr>
      <w:r w:rsidRPr="00557AEC">
        <w:rPr>
          <w:rFonts w:ascii="Arial" w:hAnsi="Arial" w:cs="Arial"/>
          <w:b/>
          <w:bCs/>
        </w:rPr>
        <w:t>PLANO DE TRABALHO</w:t>
      </w:r>
    </w:p>
    <w:p w14:paraId="30479956" w14:textId="45D23562" w:rsidR="00E10C9A" w:rsidRDefault="00E10C9A" w:rsidP="00E10C9A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560"/>
        <w:gridCol w:w="8"/>
        <w:gridCol w:w="1559"/>
        <w:gridCol w:w="567"/>
        <w:gridCol w:w="1418"/>
        <w:gridCol w:w="567"/>
        <w:gridCol w:w="567"/>
        <w:gridCol w:w="850"/>
        <w:gridCol w:w="574"/>
        <w:gridCol w:w="3255"/>
      </w:tblGrid>
      <w:tr w:rsidR="00E10C9A" w:rsidRPr="000E7B9D" w14:paraId="2BB96E96" w14:textId="77777777" w:rsidTr="00E10C9A">
        <w:trPr>
          <w:trHeight w:val="365"/>
        </w:trPr>
        <w:tc>
          <w:tcPr>
            <w:tcW w:w="9925" w:type="dxa"/>
            <w:gridSpan w:val="10"/>
            <w:shd w:val="clear" w:color="auto" w:fill="D9D9D9" w:themeFill="background1" w:themeFillShade="D9"/>
            <w:vAlign w:val="center"/>
          </w:tcPr>
          <w:p w14:paraId="2C9D5B04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1. Identificação do Grupo</w:t>
            </w:r>
          </w:p>
        </w:tc>
      </w:tr>
      <w:tr w:rsidR="00E10C9A" w:rsidRPr="000E7B9D" w14:paraId="024B6F85" w14:textId="77777777" w:rsidTr="00E10C9A">
        <w:trPr>
          <w:trHeight w:val="690"/>
        </w:trPr>
        <w:tc>
          <w:tcPr>
            <w:tcW w:w="9925" w:type="dxa"/>
            <w:gridSpan w:val="10"/>
          </w:tcPr>
          <w:p w14:paraId="03D44AE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Nome do Grupo: </w:t>
            </w:r>
          </w:p>
        </w:tc>
      </w:tr>
      <w:tr w:rsidR="00E10C9A" w:rsidRPr="000E7B9D" w14:paraId="30E5C13F" w14:textId="77777777" w:rsidTr="00E10C9A">
        <w:trPr>
          <w:trHeight w:val="340"/>
        </w:trPr>
        <w:tc>
          <w:tcPr>
            <w:tcW w:w="9925" w:type="dxa"/>
            <w:gridSpan w:val="10"/>
          </w:tcPr>
          <w:p w14:paraId="2301F9BD" w14:textId="77777777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para o Grupo no Diretório de Grupos de Pesquisa do CNPq:</w:t>
            </w:r>
          </w:p>
          <w:p w14:paraId="1DD698E3" w14:textId="77777777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4030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0C9A" w:rsidRPr="000E7B9D" w14:paraId="41CC1703" w14:textId="77777777" w:rsidTr="00E10C9A">
        <w:trPr>
          <w:trHeight w:val="340"/>
        </w:trPr>
        <w:tc>
          <w:tcPr>
            <w:tcW w:w="9925" w:type="dxa"/>
            <w:gridSpan w:val="10"/>
          </w:tcPr>
          <w:p w14:paraId="7933583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 do Líder:</w:t>
            </w:r>
          </w:p>
        </w:tc>
      </w:tr>
      <w:tr w:rsidR="00E10C9A" w:rsidRPr="000E7B9D" w14:paraId="68D39821" w14:textId="77777777" w:rsidTr="00E10C9A">
        <w:trPr>
          <w:trHeight w:val="340"/>
        </w:trPr>
        <w:tc>
          <w:tcPr>
            <w:tcW w:w="9925" w:type="dxa"/>
            <w:gridSpan w:val="10"/>
          </w:tcPr>
          <w:p w14:paraId="4D9BB09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 do Líder:</w:t>
            </w:r>
          </w:p>
        </w:tc>
      </w:tr>
      <w:tr w:rsidR="00E10C9A" w:rsidRPr="000E7B9D" w14:paraId="629AC0CE" w14:textId="77777777" w:rsidTr="00E10C9A">
        <w:trPr>
          <w:trHeight w:val="725"/>
        </w:trPr>
        <w:tc>
          <w:tcPr>
            <w:tcW w:w="9925" w:type="dxa"/>
            <w:gridSpan w:val="10"/>
            <w:shd w:val="clear" w:color="auto" w:fill="D9D9D9" w:themeFill="background1" w:themeFillShade="D9"/>
            <w:vAlign w:val="center"/>
          </w:tcPr>
          <w:p w14:paraId="18801810" w14:textId="77777777" w:rsidR="00E10C9A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E7B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>Programa de Pós-Graduação (PPG)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747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Stricto sensu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 a que o grupo está vinculado</w:t>
            </w:r>
          </w:p>
          <w:p w14:paraId="0527CAC6" w14:textId="77777777" w:rsidR="00E10C9A" w:rsidRPr="002F1D29" w:rsidRDefault="00E10C9A" w:rsidP="002B7D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Consideram-se </w:t>
            </w:r>
            <w:r w:rsidRPr="002F1D29">
              <w:rPr>
                <w:rFonts w:cs="Arial"/>
                <w:bCs/>
                <w:i/>
                <w:iCs/>
                <w:sz w:val="20"/>
                <w:szCs w:val="20"/>
              </w:rPr>
              <w:t>grupos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 vinculados aos </w:t>
            </w:r>
            <w:proofErr w:type="spellStart"/>
            <w:r w:rsidRPr="002F1D29">
              <w:rPr>
                <w:rFonts w:cs="Arial"/>
                <w:i/>
                <w:iCs/>
                <w:sz w:val="20"/>
                <w:szCs w:val="20"/>
              </w:rPr>
              <w:t>PPGs</w:t>
            </w:r>
            <w:proofErr w:type="spellEnd"/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 aqueles que possuem, como líder, um pesquisador docente, membro permanente de um dos programas Stricto sensu (Mestrado e/ou Doutorado) da UNESC.</w:t>
            </w:r>
          </w:p>
        </w:tc>
      </w:tr>
      <w:tr w:rsidR="00E10C9A" w:rsidRPr="000E7B9D" w14:paraId="58A1C102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65E3857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6484E06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 e Engenharia de Materiais (PPGCEM)</w:t>
            </w:r>
          </w:p>
        </w:tc>
      </w:tr>
      <w:tr w:rsidR="00E10C9A" w:rsidRPr="000E7B9D" w14:paraId="0C766A2B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507651A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66274B0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Ciências Ambientais (PGCA)</w:t>
            </w:r>
          </w:p>
        </w:tc>
      </w:tr>
      <w:tr w:rsidR="00E10C9A" w:rsidRPr="000E7B9D" w14:paraId="1D1E20A8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35D3BB8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16CEF87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Ciências da Saúde (PPGCS)</w:t>
            </w:r>
          </w:p>
        </w:tc>
      </w:tr>
      <w:tr w:rsidR="00E10C9A" w:rsidRPr="000E7B9D" w14:paraId="420F5C9C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27D78E7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138074D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Desenvolvimento Socioeconômico (PPGDS)</w:t>
            </w:r>
          </w:p>
        </w:tc>
      </w:tr>
      <w:tr w:rsidR="00E10C9A" w:rsidRPr="000E7B9D" w14:paraId="76E601F3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626093D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2E15017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Direito (PPGD)</w:t>
            </w:r>
          </w:p>
        </w:tc>
      </w:tr>
      <w:tr w:rsidR="00E10C9A" w:rsidRPr="000E7B9D" w14:paraId="6FB41C85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70E5D1A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3BA979D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Educação (PPGE)</w:t>
            </w:r>
          </w:p>
        </w:tc>
      </w:tr>
      <w:tr w:rsidR="00E10C9A" w:rsidRPr="000E7B9D" w14:paraId="71746889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6BB71E5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6B13CB8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Saúde Coletiva (PPGSCOL)</w:t>
            </w:r>
          </w:p>
        </w:tc>
      </w:tr>
      <w:tr w:rsidR="00E10C9A" w:rsidRPr="000E7B9D" w14:paraId="43F5CB10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19DB5645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0E894A5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Sistemas Produtivos (PPGSP)</w:t>
            </w:r>
          </w:p>
        </w:tc>
      </w:tr>
      <w:tr w:rsidR="00E10C9A" w:rsidRPr="000E7B9D" w14:paraId="388CA609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477C0E6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7D40C32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Não está vinculado a um PPG</w:t>
            </w:r>
          </w:p>
        </w:tc>
      </w:tr>
      <w:tr w:rsidR="00E10C9A" w:rsidRPr="000E7B9D" w14:paraId="68D4A5DA" w14:textId="77777777" w:rsidTr="00E10C9A">
        <w:trPr>
          <w:trHeight w:val="340"/>
        </w:trPr>
        <w:tc>
          <w:tcPr>
            <w:tcW w:w="9925" w:type="dxa"/>
            <w:gridSpan w:val="10"/>
            <w:shd w:val="clear" w:color="auto" w:fill="D9D9D9" w:themeFill="background1" w:themeFillShade="D9"/>
          </w:tcPr>
          <w:p w14:paraId="06CA7786" w14:textId="77777777" w:rsidR="00E10C9A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3. Pesquisadores que receberão horas-aula</w:t>
            </w:r>
          </w:p>
          <w:p w14:paraId="2057F166" w14:textId="77777777" w:rsidR="00E10C9A" w:rsidRPr="002F1D29" w:rsidRDefault="00E10C9A" w:rsidP="002B7D23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F1D29">
              <w:rPr>
                <w:rFonts w:cs="Arial"/>
                <w:i/>
                <w:iCs/>
                <w:sz w:val="20"/>
                <w:szCs w:val="20"/>
                <w:u w:val="single"/>
              </w:rPr>
              <w:t>Até 6 (seis) horas-aula semanais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, conforme definidas na proposta de trabalho pelo respectivo grupo, das quais no mínimo </w:t>
            </w:r>
            <w:r w:rsidRPr="002F1D29">
              <w:rPr>
                <w:rFonts w:cs="Arial"/>
                <w:i/>
                <w:iCs/>
                <w:sz w:val="20"/>
                <w:szCs w:val="20"/>
                <w:u w:val="single"/>
              </w:rPr>
              <w:t>50% das horas-aula do grupo deverá ser destinada a professores em regime de tempo integral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, com previsão das atividades em seu plano de trabalho semestral. </w:t>
            </w:r>
            <w:r w:rsidRPr="002F1D29">
              <w:rPr>
                <w:rFonts w:cs="Arial"/>
                <w:i/>
                <w:iCs/>
                <w:sz w:val="20"/>
                <w:szCs w:val="20"/>
                <w:u w:val="single"/>
              </w:rPr>
              <w:t>O número mínimo de horas-aula semanais por pesquisador deverá ser de 2 (duas) horas-aula.</w:t>
            </w:r>
          </w:p>
        </w:tc>
      </w:tr>
      <w:tr w:rsidR="00E10C9A" w:rsidRPr="000E7B9D" w14:paraId="078C97E8" w14:textId="77777777" w:rsidTr="00E10C9A">
        <w:trPr>
          <w:trHeight w:val="340"/>
        </w:trPr>
        <w:tc>
          <w:tcPr>
            <w:tcW w:w="9925" w:type="dxa"/>
            <w:gridSpan w:val="10"/>
            <w:shd w:val="clear" w:color="auto" w:fill="808080" w:themeFill="background1" w:themeFillShade="80"/>
          </w:tcPr>
          <w:p w14:paraId="40EB8731" w14:textId="77777777" w:rsidR="00E10C9A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E7B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Pesquisador 1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(Obrigatório)</w:t>
            </w:r>
          </w:p>
          <w:p w14:paraId="26AE4B54" w14:textId="77777777" w:rsidR="00E10C9A" w:rsidRPr="002241DD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Indicado para análise de pontuação no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Q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uadro de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rodução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ocente</w:t>
            </w:r>
          </w:p>
        </w:tc>
      </w:tr>
      <w:tr w:rsidR="00E10C9A" w:rsidRPr="000E7B9D" w14:paraId="688DF28B" w14:textId="77777777" w:rsidTr="00E10C9A">
        <w:trPr>
          <w:trHeight w:val="340"/>
        </w:trPr>
        <w:tc>
          <w:tcPr>
            <w:tcW w:w="9925" w:type="dxa"/>
            <w:gridSpan w:val="10"/>
          </w:tcPr>
          <w:p w14:paraId="37AC503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E10C9A" w:rsidRPr="000E7B9D" w14:paraId="71335288" w14:textId="77777777" w:rsidTr="00E10C9A">
        <w:trPr>
          <w:trHeight w:val="340"/>
        </w:trPr>
        <w:tc>
          <w:tcPr>
            <w:tcW w:w="5246" w:type="dxa"/>
            <w:gridSpan w:val="7"/>
          </w:tcPr>
          <w:p w14:paraId="289EB0E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79" w:type="dxa"/>
            <w:gridSpan w:val="3"/>
          </w:tcPr>
          <w:p w14:paraId="6AF5C27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E10C9A" w:rsidRPr="000E7B9D" w14:paraId="5CF017E2" w14:textId="77777777" w:rsidTr="00E10C9A">
        <w:trPr>
          <w:trHeight w:val="340"/>
        </w:trPr>
        <w:tc>
          <w:tcPr>
            <w:tcW w:w="9925" w:type="dxa"/>
            <w:gridSpan w:val="10"/>
          </w:tcPr>
          <w:p w14:paraId="58F227D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E10C9A" w:rsidRPr="000E7B9D" w14:paraId="4FECB566" w14:textId="77777777" w:rsidTr="00E10C9A">
        <w:trPr>
          <w:trHeight w:val="340"/>
        </w:trPr>
        <w:tc>
          <w:tcPr>
            <w:tcW w:w="9925" w:type="dxa"/>
            <w:gridSpan w:val="10"/>
            <w:tcBorders>
              <w:bottom w:val="single" w:sz="4" w:space="0" w:color="auto"/>
            </w:tcBorders>
          </w:tcPr>
          <w:p w14:paraId="01D127B3" w14:textId="77777777" w:rsidR="00E10C9A" w:rsidRPr="003546B5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2021? _________</w:t>
            </w:r>
          </w:p>
        </w:tc>
      </w:tr>
      <w:tr w:rsidR="00E10C9A" w:rsidRPr="000E7B9D" w14:paraId="3044C17A" w14:textId="77777777" w:rsidTr="00E10C9A">
        <w:trPr>
          <w:trHeight w:val="340"/>
        </w:trPr>
        <w:tc>
          <w:tcPr>
            <w:tcW w:w="9925" w:type="dxa"/>
            <w:gridSpan w:val="10"/>
            <w:tcBorders>
              <w:bottom w:val="nil"/>
            </w:tcBorders>
          </w:tcPr>
          <w:p w14:paraId="46F7ECD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PPG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5E9B8C39" w14:textId="77777777" w:rsidTr="00E10C9A">
        <w:trPr>
          <w:trHeight w:val="309"/>
        </w:trPr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58BF3DF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8DBA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PPGCEM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CECAD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477C2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72E844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55B75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4D280EF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</w:tcBorders>
          </w:tcPr>
          <w:p w14:paraId="1AA8F3BE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PPGDS</w:t>
            </w:r>
          </w:p>
        </w:tc>
      </w:tr>
      <w:tr w:rsidR="00E10C9A" w:rsidRPr="000E7B9D" w14:paraId="6AB5B8F3" w14:textId="77777777" w:rsidTr="00E10C9A">
        <w:trPr>
          <w:trHeight w:val="309"/>
        </w:trPr>
        <w:tc>
          <w:tcPr>
            <w:tcW w:w="560" w:type="dxa"/>
            <w:tcBorders>
              <w:top w:val="nil"/>
              <w:bottom w:val="single" w:sz="4" w:space="0" w:color="auto"/>
              <w:right w:val="nil"/>
            </w:tcBorders>
          </w:tcPr>
          <w:p w14:paraId="105F5C7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3C4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1E004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B9F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21A1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02B7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PPGSCOL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A0F9C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</w:tcBorders>
          </w:tcPr>
          <w:p w14:paraId="26858115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PPGSP</w:t>
            </w:r>
          </w:p>
        </w:tc>
      </w:tr>
      <w:tr w:rsidR="00E10C9A" w:rsidRPr="000E7B9D" w14:paraId="098B2EEC" w14:textId="77777777" w:rsidTr="00E10C9A">
        <w:trPr>
          <w:trHeight w:val="340"/>
        </w:trPr>
        <w:tc>
          <w:tcPr>
            <w:tcW w:w="9925" w:type="dxa"/>
            <w:gridSpan w:val="10"/>
          </w:tcPr>
          <w:p w14:paraId="58853691" w14:textId="77777777" w:rsidR="00E10C9A" w:rsidRPr="00687472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Horas-aula no plano de trabalho: </w:t>
            </w:r>
          </w:p>
        </w:tc>
      </w:tr>
    </w:tbl>
    <w:p w14:paraId="2C56D2D6" w14:textId="653BE679" w:rsidR="00E10C9A" w:rsidRDefault="00E10C9A" w:rsidP="00E10C9A">
      <w:pPr>
        <w:ind w:left="-850" w:hanging="1"/>
        <w:jc w:val="center"/>
      </w:pPr>
    </w:p>
    <w:p w14:paraId="4605964F" w14:textId="30AAD9C3" w:rsidR="00E10C9A" w:rsidRDefault="00E10C9A">
      <w:r>
        <w:br w:type="page"/>
      </w:r>
    </w:p>
    <w:tbl>
      <w:tblPr>
        <w:tblStyle w:val="Tabelacomgrade"/>
        <w:tblW w:w="9925" w:type="dxa"/>
        <w:tblInd w:w="-289" w:type="dxa"/>
        <w:tblLook w:val="04A0" w:firstRow="1" w:lastRow="0" w:firstColumn="1" w:lastColumn="0" w:noHBand="0" w:noVBand="1"/>
      </w:tblPr>
      <w:tblGrid>
        <w:gridCol w:w="558"/>
        <w:gridCol w:w="23"/>
        <w:gridCol w:w="1522"/>
        <w:gridCol w:w="565"/>
        <w:gridCol w:w="242"/>
        <w:gridCol w:w="635"/>
        <w:gridCol w:w="585"/>
        <w:gridCol w:w="565"/>
        <w:gridCol w:w="568"/>
        <w:gridCol w:w="839"/>
        <w:gridCol w:w="423"/>
        <w:gridCol w:w="235"/>
        <w:gridCol w:w="328"/>
        <w:gridCol w:w="2837"/>
      </w:tblGrid>
      <w:tr w:rsidR="00E10C9A" w:rsidRPr="000E7B9D" w14:paraId="128EF60F" w14:textId="77777777" w:rsidTr="002B7D23">
        <w:trPr>
          <w:trHeight w:val="340"/>
        </w:trPr>
        <w:tc>
          <w:tcPr>
            <w:tcW w:w="9925" w:type="dxa"/>
            <w:gridSpan w:val="14"/>
            <w:shd w:val="clear" w:color="auto" w:fill="808080" w:themeFill="background1" w:themeFillShade="80"/>
          </w:tcPr>
          <w:p w14:paraId="7421F629" w14:textId="77777777" w:rsidR="00E10C9A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E7B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Pesquisador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(Obrigatório)</w:t>
            </w:r>
          </w:p>
          <w:p w14:paraId="55ED7ADB" w14:textId="77777777" w:rsidR="00E10C9A" w:rsidRPr="00A05469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Indicado para análise de pontuação no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Q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uadro de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rodução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ocente</w:t>
            </w:r>
          </w:p>
        </w:tc>
      </w:tr>
      <w:tr w:rsidR="00E10C9A" w:rsidRPr="000E7B9D" w14:paraId="4F5346AD" w14:textId="77777777" w:rsidTr="002B7D23">
        <w:trPr>
          <w:trHeight w:val="340"/>
        </w:trPr>
        <w:tc>
          <w:tcPr>
            <w:tcW w:w="9925" w:type="dxa"/>
            <w:gridSpan w:val="14"/>
          </w:tcPr>
          <w:p w14:paraId="1182506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E10C9A" w:rsidRPr="000E7B9D" w14:paraId="7801D79A" w14:textId="77777777" w:rsidTr="002B7D23">
        <w:trPr>
          <w:trHeight w:val="340"/>
        </w:trPr>
        <w:tc>
          <w:tcPr>
            <w:tcW w:w="5263" w:type="dxa"/>
            <w:gridSpan w:val="9"/>
          </w:tcPr>
          <w:p w14:paraId="48CB2AB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62" w:type="dxa"/>
            <w:gridSpan w:val="5"/>
          </w:tcPr>
          <w:p w14:paraId="3532C6D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E10C9A" w:rsidRPr="000E7B9D" w14:paraId="4CDD3E62" w14:textId="77777777" w:rsidTr="002B7D23">
        <w:trPr>
          <w:trHeight w:val="340"/>
        </w:trPr>
        <w:tc>
          <w:tcPr>
            <w:tcW w:w="9925" w:type="dxa"/>
            <w:gridSpan w:val="14"/>
          </w:tcPr>
          <w:p w14:paraId="79B9181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E10C9A" w:rsidRPr="000E7B9D" w14:paraId="7E6BA2A6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single" w:sz="4" w:space="0" w:color="auto"/>
            </w:tcBorders>
          </w:tcPr>
          <w:p w14:paraId="5EAF1954" w14:textId="77777777" w:rsidR="00E10C9A" w:rsidRPr="003546B5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2021? _________</w:t>
            </w:r>
          </w:p>
        </w:tc>
      </w:tr>
      <w:tr w:rsidR="00E10C9A" w:rsidRPr="000E7B9D" w14:paraId="2D252BA6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nil"/>
            </w:tcBorders>
          </w:tcPr>
          <w:p w14:paraId="024BB32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PPG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043899A1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nil"/>
              <w:right w:val="nil"/>
            </w:tcBorders>
          </w:tcPr>
          <w:p w14:paraId="06084D8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33D2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PPGCEM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69E372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74E5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944C0F7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B6C1E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PPGCS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9111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</w:tcBorders>
          </w:tcPr>
          <w:p w14:paraId="014D0EAC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PPGDS</w:t>
            </w:r>
          </w:p>
        </w:tc>
      </w:tr>
      <w:tr w:rsidR="00E10C9A" w:rsidRPr="000E7B9D" w14:paraId="353875E6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single" w:sz="4" w:space="0" w:color="auto"/>
              <w:right w:val="nil"/>
            </w:tcBorders>
          </w:tcPr>
          <w:p w14:paraId="0A6A715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B9A6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FB3B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E9CB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00B73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4203B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PPGSCOL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54F2D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2B3FB9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PPGSP</w:t>
            </w:r>
          </w:p>
        </w:tc>
      </w:tr>
      <w:tr w:rsidR="00E10C9A" w:rsidRPr="000E7B9D" w14:paraId="40B74484" w14:textId="77777777" w:rsidTr="002B7D23">
        <w:trPr>
          <w:trHeight w:val="340"/>
        </w:trPr>
        <w:tc>
          <w:tcPr>
            <w:tcW w:w="9925" w:type="dxa"/>
            <w:gridSpan w:val="14"/>
          </w:tcPr>
          <w:p w14:paraId="520FBC4A" w14:textId="77777777" w:rsidR="00E10C9A" w:rsidRPr="00687472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Horas-aula no plano de trabalho: </w:t>
            </w:r>
          </w:p>
        </w:tc>
      </w:tr>
      <w:tr w:rsidR="00E10C9A" w:rsidRPr="000E7B9D" w14:paraId="2529D3C2" w14:textId="77777777" w:rsidTr="002B7D23">
        <w:trPr>
          <w:trHeight w:val="340"/>
        </w:trPr>
        <w:tc>
          <w:tcPr>
            <w:tcW w:w="9925" w:type="dxa"/>
            <w:gridSpan w:val="14"/>
            <w:shd w:val="clear" w:color="auto" w:fill="808080" w:themeFill="background1" w:themeFillShade="80"/>
          </w:tcPr>
          <w:p w14:paraId="51CC496E" w14:textId="77777777" w:rsidR="00E10C9A" w:rsidRPr="000E7B9D" w:rsidRDefault="00E10C9A" w:rsidP="002B7D23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Pesquisador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(O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pcional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E10C9A" w:rsidRPr="000E7B9D" w14:paraId="2C52CF1C" w14:textId="77777777" w:rsidTr="002B7D23">
        <w:trPr>
          <w:trHeight w:val="340"/>
        </w:trPr>
        <w:tc>
          <w:tcPr>
            <w:tcW w:w="9925" w:type="dxa"/>
            <w:gridSpan w:val="14"/>
          </w:tcPr>
          <w:p w14:paraId="50AD884D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E10C9A" w:rsidRPr="000E7B9D" w14:paraId="30937FA9" w14:textId="77777777" w:rsidTr="002B7D23">
        <w:trPr>
          <w:trHeight w:val="340"/>
        </w:trPr>
        <w:tc>
          <w:tcPr>
            <w:tcW w:w="5263" w:type="dxa"/>
            <w:gridSpan w:val="9"/>
          </w:tcPr>
          <w:p w14:paraId="7FE0368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62" w:type="dxa"/>
            <w:gridSpan w:val="5"/>
          </w:tcPr>
          <w:p w14:paraId="5799566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E10C9A" w:rsidRPr="000E7B9D" w14:paraId="6AE94E57" w14:textId="77777777" w:rsidTr="002B7D23">
        <w:trPr>
          <w:trHeight w:val="340"/>
        </w:trPr>
        <w:tc>
          <w:tcPr>
            <w:tcW w:w="9925" w:type="dxa"/>
            <w:gridSpan w:val="14"/>
          </w:tcPr>
          <w:p w14:paraId="2595479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E10C9A" w:rsidRPr="000E7B9D" w14:paraId="2EF2A59B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single" w:sz="4" w:space="0" w:color="auto"/>
            </w:tcBorders>
          </w:tcPr>
          <w:p w14:paraId="136F468F" w14:textId="77777777" w:rsidR="00E10C9A" w:rsidRPr="003546B5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2021? _________</w:t>
            </w:r>
          </w:p>
        </w:tc>
      </w:tr>
      <w:tr w:rsidR="00E10C9A" w:rsidRPr="000E7B9D" w14:paraId="6AE81217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nil"/>
            </w:tcBorders>
          </w:tcPr>
          <w:p w14:paraId="2DC7F3F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PPG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2831DB05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nil"/>
              <w:right w:val="nil"/>
            </w:tcBorders>
          </w:tcPr>
          <w:p w14:paraId="640AECB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946E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PPGCEM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492253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AC79D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3B88597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A422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PPGCS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A819F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</w:tcBorders>
          </w:tcPr>
          <w:p w14:paraId="435B7F5D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PPGDS</w:t>
            </w:r>
          </w:p>
        </w:tc>
      </w:tr>
      <w:tr w:rsidR="00E10C9A" w:rsidRPr="000E7B9D" w14:paraId="4B192B14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single" w:sz="4" w:space="0" w:color="auto"/>
              <w:right w:val="nil"/>
            </w:tcBorders>
          </w:tcPr>
          <w:p w14:paraId="1BAC063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6423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63B14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5299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A1A1E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BF93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PPGSCOL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A399B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B70A290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PPGSP</w:t>
            </w:r>
          </w:p>
        </w:tc>
      </w:tr>
      <w:tr w:rsidR="00E10C9A" w:rsidRPr="000E7B9D" w14:paraId="6C5380EA" w14:textId="77777777" w:rsidTr="002B7D23">
        <w:trPr>
          <w:trHeight w:val="340"/>
        </w:trPr>
        <w:tc>
          <w:tcPr>
            <w:tcW w:w="9925" w:type="dxa"/>
            <w:gridSpan w:val="14"/>
          </w:tcPr>
          <w:p w14:paraId="1F968405" w14:textId="77777777" w:rsidR="00E10C9A" w:rsidRPr="00687472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Horas-aula no plano de trabalho: </w:t>
            </w:r>
          </w:p>
        </w:tc>
      </w:tr>
      <w:tr w:rsidR="00E10C9A" w:rsidRPr="000C3BFD" w14:paraId="2B44FD6A" w14:textId="77777777" w:rsidTr="002B7D23">
        <w:trPr>
          <w:trHeight w:val="315"/>
        </w:trPr>
        <w:tc>
          <w:tcPr>
            <w:tcW w:w="9925" w:type="dxa"/>
            <w:gridSpan w:val="14"/>
            <w:shd w:val="clear" w:color="auto" w:fill="D9D9D9" w:themeFill="background1" w:themeFillShade="D9"/>
            <w:vAlign w:val="center"/>
          </w:tcPr>
          <w:p w14:paraId="5A858DB0" w14:textId="77777777" w:rsidR="00E10C9A" w:rsidRPr="00E24262" w:rsidRDefault="00E10C9A" w:rsidP="002B7D2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Docentes colaboradores</w:t>
            </w:r>
          </w:p>
          <w:p w14:paraId="50997C5E" w14:textId="77777777" w:rsidR="00E10C9A" w:rsidRPr="002F1D29" w:rsidRDefault="00E10C9A" w:rsidP="002B7D23">
            <w:pPr>
              <w:spacing w:after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F1D29">
              <w:rPr>
                <w:rFonts w:cstheme="minorHAnsi"/>
                <w:i/>
                <w:iCs/>
                <w:sz w:val="20"/>
                <w:szCs w:val="20"/>
              </w:rPr>
              <w:t xml:space="preserve">Docentes que participarão do plano de trabalho como colaboradores, mas que não receberão hora-aula. </w:t>
            </w:r>
            <w:r w:rsidRPr="002F1D29">
              <w:rPr>
                <w:rFonts w:cstheme="minorHAnsi"/>
                <w:i/>
                <w:iCs/>
                <w:sz w:val="20"/>
                <w:szCs w:val="20"/>
                <w:u w:val="single"/>
              </w:rPr>
              <w:t>Este item é opcional, no entanto, se no plano de trabalho haverá docentes colaboradores, estes devem ser indicados abaixo.</w:t>
            </w:r>
          </w:p>
        </w:tc>
      </w:tr>
      <w:tr w:rsidR="00E10C9A" w:rsidRPr="000E7B9D" w14:paraId="5F94C364" w14:textId="77777777" w:rsidTr="002B7D23">
        <w:trPr>
          <w:trHeight w:val="340"/>
        </w:trPr>
        <w:tc>
          <w:tcPr>
            <w:tcW w:w="5263" w:type="dxa"/>
            <w:gridSpan w:val="9"/>
          </w:tcPr>
          <w:p w14:paraId="10BA882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4662" w:type="dxa"/>
            <w:gridSpan w:val="5"/>
          </w:tcPr>
          <w:p w14:paraId="5F050B7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E10C9A" w:rsidRPr="000E7B9D" w14:paraId="1B4876E4" w14:textId="77777777" w:rsidTr="002B7D23">
        <w:trPr>
          <w:trHeight w:val="340"/>
        </w:trPr>
        <w:tc>
          <w:tcPr>
            <w:tcW w:w="5263" w:type="dxa"/>
            <w:gridSpan w:val="9"/>
          </w:tcPr>
          <w:p w14:paraId="6918CF4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Nome: </w:t>
            </w:r>
          </w:p>
        </w:tc>
        <w:tc>
          <w:tcPr>
            <w:tcW w:w="4662" w:type="dxa"/>
            <w:gridSpan w:val="5"/>
          </w:tcPr>
          <w:p w14:paraId="77D4017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E10C9A" w:rsidRPr="000E7B9D" w14:paraId="145AC43F" w14:textId="77777777" w:rsidTr="002B7D23">
        <w:trPr>
          <w:trHeight w:val="340"/>
        </w:trPr>
        <w:tc>
          <w:tcPr>
            <w:tcW w:w="5263" w:type="dxa"/>
            <w:gridSpan w:val="9"/>
          </w:tcPr>
          <w:p w14:paraId="4605C1B3" w14:textId="77777777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4662" w:type="dxa"/>
            <w:gridSpan w:val="5"/>
          </w:tcPr>
          <w:p w14:paraId="65E4C4B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</w:p>
        </w:tc>
      </w:tr>
      <w:tr w:rsidR="00E10C9A" w:rsidRPr="000C3BFD" w14:paraId="77C2FEF1" w14:textId="77777777" w:rsidTr="002B7D23">
        <w:trPr>
          <w:trHeight w:val="315"/>
        </w:trPr>
        <w:tc>
          <w:tcPr>
            <w:tcW w:w="9925" w:type="dxa"/>
            <w:gridSpan w:val="14"/>
            <w:shd w:val="clear" w:color="auto" w:fill="D9D9D9" w:themeFill="background1" w:themeFillShade="D9"/>
            <w:vAlign w:val="center"/>
          </w:tcPr>
          <w:p w14:paraId="792767B8" w14:textId="77777777" w:rsidR="00E10C9A" w:rsidRPr="0000394C" w:rsidRDefault="00E10C9A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>. Faixa de fomento</w:t>
            </w:r>
          </w:p>
        </w:tc>
      </w:tr>
      <w:tr w:rsidR="00E10C9A" w:rsidRPr="000C3BFD" w14:paraId="138BD688" w14:textId="77777777" w:rsidTr="002B7D23">
        <w:trPr>
          <w:trHeight w:val="473"/>
        </w:trPr>
        <w:tc>
          <w:tcPr>
            <w:tcW w:w="581" w:type="dxa"/>
            <w:gridSpan w:val="2"/>
            <w:tcBorders>
              <w:right w:val="nil"/>
            </w:tcBorders>
            <w:vAlign w:val="center"/>
          </w:tcPr>
          <w:p w14:paraId="0EBB628F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2329" w:type="dxa"/>
            <w:gridSpan w:val="3"/>
            <w:tcBorders>
              <w:left w:val="nil"/>
              <w:right w:val="nil"/>
            </w:tcBorders>
            <w:vAlign w:val="center"/>
          </w:tcPr>
          <w:p w14:paraId="45C0B6EE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Faixa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A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center"/>
          </w:tcPr>
          <w:p w14:paraId="0D369E08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2980" w:type="dxa"/>
            <w:gridSpan w:val="5"/>
            <w:tcBorders>
              <w:left w:val="nil"/>
              <w:right w:val="nil"/>
            </w:tcBorders>
            <w:vAlign w:val="center"/>
          </w:tcPr>
          <w:p w14:paraId="03595D05" w14:textId="77777777" w:rsidR="00E10C9A" w:rsidRPr="0022181A" w:rsidRDefault="00E10C9A" w:rsidP="002B7D23">
            <w:pPr>
              <w:spacing w:after="0"/>
              <w:ind w:left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Faixa B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16524091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2837" w:type="dxa"/>
            <w:tcBorders>
              <w:left w:val="nil"/>
            </w:tcBorders>
            <w:vAlign w:val="center"/>
          </w:tcPr>
          <w:p w14:paraId="6C83B38B" w14:textId="77777777" w:rsidR="00E10C9A" w:rsidRPr="0022181A" w:rsidRDefault="00E10C9A" w:rsidP="002B7D23">
            <w:pPr>
              <w:spacing w:after="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Faixa C</w:t>
            </w:r>
          </w:p>
        </w:tc>
      </w:tr>
    </w:tbl>
    <w:p w14:paraId="2570D181" w14:textId="1E631904" w:rsidR="00E10C9A" w:rsidRDefault="00E10C9A"/>
    <w:p w14:paraId="5AC38033" w14:textId="77777777" w:rsidR="00AF6472" w:rsidRDefault="00AF6472"/>
    <w:tbl>
      <w:tblPr>
        <w:tblStyle w:val="Tabelacomgrade"/>
        <w:tblW w:w="9925" w:type="dxa"/>
        <w:tblInd w:w="-289" w:type="dxa"/>
        <w:tblLook w:val="04A0" w:firstRow="1" w:lastRow="0" w:firstColumn="1" w:lastColumn="0" w:noHBand="0" w:noVBand="1"/>
      </w:tblPr>
      <w:tblGrid>
        <w:gridCol w:w="9925"/>
      </w:tblGrid>
      <w:tr w:rsidR="00AF6472" w:rsidRPr="000C3BFD" w14:paraId="684520AF" w14:textId="77777777" w:rsidTr="002B7D23">
        <w:trPr>
          <w:trHeight w:val="315"/>
        </w:trPr>
        <w:tc>
          <w:tcPr>
            <w:tcW w:w="9925" w:type="dxa"/>
            <w:shd w:val="clear" w:color="auto" w:fill="D9D9D9" w:themeFill="background1" w:themeFillShade="D9"/>
            <w:vAlign w:val="center"/>
          </w:tcPr>
          <w:p w14:paraId="1352CDAB" w14:textId="77777777" w:rsidR="00AF6472" w:rsidRDefault="00AF6472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Proposta de atividades 2022-2024</w:t>
            </w:r>
          </w:p>
          <w:p w14:paraId="6AA8C973" w14:textId="77777777" w:rsidR="00AF6472" w:rsidRPr="002F1D29" w:rsidRDefault="00AF6472" w:rsidP="002B7D2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>everá conter: nome da atividade, coordenador da atividade, objetivo, equipe, possível produção (conforme item 10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do Edital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>)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2688B2B1" w14:textId="08BBCEB4" w:rsidR="00E10C9A" w:rsidRDefault="00E10C9A" w:rsidP="00E10C9A">
      <w:pPr>
        <w:ind w:left="-850" w:hanging="1"/>
        <w:jc w:val="center"/>
      </w:pPr>
    </w:p>
    <w:p w14:paraId="27F5815F" w14:textId="191A04E3" w:rsidR="00AF6472" w:rsidRDefault="00AF6472" w:rsidP="00E10C9A">
      <w:pPr>
        <w:ind w:left="-850" w:hanging="1"/>
        <w:jc w:val="center"/>
      </w:pPr>
    </w:p>
    <w:p w14:paraId="163A4292" w14:textId="77777777" w:rsidR="00AF6472" w:rsidRDefault="00AF6472" w:rsidP="00E10C9A">
      <w:pPr>
        <w:ind w:left="-850" w:hanging="1"/>
        <w:jc w:val="center"/>
      </w:pPr>
    </w:p>
    <w:tbl>
      <w:tblPr>
        <w:tblStyle w:val="Tabelacomgrade"/>
        <w:tblW w:w="0" w:type="auto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7"/>
      </w:tblGrid>
      <w:tr w:rsidR="00AF6472" w14:paraId="69C200AC" w14:textId="77777777" w:rsidTr="002B7D23">
        <w:tc>
          <w:tcPr>
            <w:tcW w:w="9917" w:type="dxa"/>
            <w:shd w:val="clear" w:color="auto" w:fill="D9D9D9" w:themeFill="background1" w:themeFillShade="D9"/>
          </w:tcPr>
          <w:p w14:paraId="3315BE4A" w14:textId="77777777" w:rsidR="00AF6472" w:rsidRDefault="00AF6472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Planilha de custos para o desenvolvimento das atividades propostas</w:t>
            </w:r>
          </w:p>
          <w:p w14:paraId="6431E8EF" w14:textId="77777777" w:rsidR="00AF6472" w:rsidRPr="00C65294" w:rsidRDefault="00AF6472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C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>onforme item 1</w:t>
            </w:r>
            <w:r>
              <w:rPr>
                <w:rFonts w:cs="Arial"/>
                <w:i/>
                <w:iCs/>
                <w:sz w:val="20"/>
                <w:szCs w:val="20"/>
              </w:rPr>
              <w:t>1 do Edital.</w:t>
            </w:r>
          </w:p>
        </w:tc>
      </w:tr>
    </w:tbl>
    <w:p w14:paraId="5357ED5D" w14:textId="77777777" w:rsidR="00AF6472" w:rsidRDefault="00AF6472" w:rsidP="00E10C9A">
      <w:pPr>
        <w:ind w:left="-850" w:hanging="1"/>
        <w:jc w:val="center"/>
      </w:pPr>
    </w:p>
    <w:sectPr w:rsidR="00AF6472" w:rsidSect="00E10C9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49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9DE3" w14:textId="77777777" w:rsidR="003058CD" w:rsidRDefault="003058CD" w:rsidP="00E10C9A">
      <w:pPr>
        <w:spacing w:after="0" w:line="240" w:lineRule="auto"/>
      </w:pPr>
      <w:r>
        <w:separator/>
      </w:r>
    </w:p>
  </w:endnote>
  <w:endnote w:type="continuationSeparator" w:id="0">
    <w:p w14:paraId="7E88267B" w14:textId="77777777" w:rsidR="003058CD" w:rsidRDefault="003058CD" w:rsidP="00E1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10E8" w14:textId="60423651" w:rsidR="00E10C9A" w:rsidRDefault="00E10C9A" w:rsidP="00E10C9A">
    <w:pPr>
      <w:pStyle w:val="Rodap"/>
      <w:ind w:hanging="1134"/>
    </w:pPr>
    <w:r>
      <w:rPr>
        <w:noProof/>
        <w:lang w:eastAsia="pt-BR"/>
      </w:rPr>
      <w:drawing>
        <wp:inline distT="0" distB="0" distL="0" distR="0" wp14:anchorId="67CBD5D8" wp14:editId="037FAA65">
          <wp:extent cx="8681085" cy="225425"/>
          <wp:effectExtent l="0" t="0" r="5715" b="3175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5986" cy="225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5F92" w14:textId="38E77AF7" w:rsidR="00E10C9A" w:rsidRDefault="00E10C9A" w:rsidP="00E10C9A">
    <w:pPr>
      <w:pStyle w:val="Rodap"/>
      <w:ind w:hanging="1701"/>
    </w:pPr>
    <w:r>
      <w:rPr>
        <w:noProof/>
        <w:lang w:eastAsia="pt-BR"/>
      </w:rPr>
      <w:drawing>
        <wp:inline distT="0" distB="0" distL="0" distR="0" wp14:anchorId="3BF813C4" wp14:editId="6BC80905">
          <wp:extent cx="7918939" cy="225425"/>
          <wp:effectExtent l="0" t="0" r="6350" b="3175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1763" cy="22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85359" w14:textId="77777777" w:rsidR="003058CD" w:rsidRDefault="003058CD" w:rsidP="00E10C9A">
      <w:pPr>
        <w:spacing w:after="0" w:line="240" w:lineRule="auto"/>
      </w:pPr>
      <w:r>
        <w:separator/>
      </w:r>
    </w:p>
  </w:footnote>
  <w:footnote w:type="continuationSeparator" w:id="0">
    <w:p w14:paraId="4B129905" w14:textId="77777777" w:rsidR="003058CD" w:rsidRDefault="003058CD" w:rsidP="00E1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2503" w14:textId="2515B5BB" w:rsidR="00AF6472" w:rsidRDefault="00AF6472" w:rsidP="00AF6472">
    <w:pPr>
      <w:pStyle w:val="Cabealho"/>
      <w:ind w:hanging="1134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CE99BAD" wp14:editId="15FCF38F">
          <wp:simplePos x="0" y="0"/>
          <wp:positionH relativeFrom="page">
            <wp:posOffset>-18562</wp:posOffset>
          </wp:positionH>
          <wp:positionV relativeFrom="paragraph">
            <wp:posOffset>0</wp:posOffset>
          </wp:positionV>
          <wp:extent cx="7668000" cy="218295"/>
          <wp:effectExtent l="0" t="0" r="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0" cy="21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BC70" w14:textId="0F1ED859" w:rsidR="00E10C9A" w:rsidRDefault="00E10C9A" w:rsidP="00E10C9A">
    <w:pPr>
      <w:pStyle w:val="Cabealho"/>
    </w:pPr>
    <w:r w:rsidRPr="00A14E00">
      <w:rPr>
        <w:rFonts w:ascii="Arial" w:hAnsi="Arial" w:cs="Arial"/>
        <w:b/>
        <w:bCs/>
        <w:noProof/>
        <w:sz w:val="2"/>
        <w:szCs w:val="2"/>
        <w:lang w:eastAsia="pt-BR"/>
      </w:rPr>
      <w:drawing>
        <wp:anchor distT="0" distB="0" distL="114300" distR="114300" simplePos="0" relativeHeight="251659264" behindDoc="0" locked="0" layoutInCell="1" allowOverlap="1" wp14:anchorId="261107CC" wp14:editId="2D5E790B">
          <wp:simplePos x="0" y="0"/>
          <wp:positionH relativeFrom="margin">
            <wp:align>right</wp:align>
          </wp:positionH>
          <wp:positionV relativeFrom="paragraph">
            <wp:posOffset>5471</wp:posOffset>
          </wp:positionV>
          <wp:extent cx="989965" cy="832485"/>
          <wp:effectExtent l="0" t="0" r="635" b="5715"/>
          <wp:wrapSquare wrapText="bothSides"/>
          <wp:docPr id="42" name="Imagem 4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AE277A" wp14:editId="07C2A790">
              <wp:simplePos x="0" y="0"/>
              <wp:positionH relativeFrom="column">
                <wp:posOffset>959680</wp:posOffset>
              </wp:positionH>
              <wp:positionV relativeFrom="paragraph">
                <wp:posOffset>-879</wp:posOffset>
              </wp:positionV>
              <wp:extent cx="3977640" cy="1189892"/>
              <wp:effectExtent l="0" t="0" r="3810" b="0"/>
              <wp:wrapNone/>
              <wp:docPr id="105" name="Caixa de Texto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7640" cy="11898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66139B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UNIVERSIDADE DO EXTREMO SUL CATARINENSE</w:t>
                          </w:r>
                        </w:p>
                        <w:p w14:paraId="350AD755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PRÓ-REITORIA ACADÊMICA</w:t>
                          </w:r>
                        </w:p>
                        <w:p w14:paraId="7BF3B04A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DIRETORIA DE PESQUISA E PÓS-GRADUAÇÃO</w:t>
                          </w:r>
                        </w:p>
                        <w:p w14:paraId="4EBF13F9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36E127F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PROCESSO DE SELEÇÃO </w:t>
                          </w:r>
                        </w:p>
                        <w:p w14:paraId="221FDBCC" w14:textId="6D9D4543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PROGRAMA DE GRUPOS DE PEQUISA 2022-2024</w:t>
                          </w:r>
                        </w:p>
                        <w:p w14:paraId="3B3FF555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FB38327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E277A" id="_x0000_t202" coordsize="21600,21600" o:spt="202" path="m,l,21600r21600,l21600,xe">
              <v:stroke joinstyle="miter"/>
              <v:path gradientshapeok="t" o:connecttype="rect"/>
            </v:shapetype>
            <v:shape id="Caixa de Texto 105" o:spid="_x0000_s1026" type="#_x0000_t202" style="position:absolute;margin-left:75.55pt;margin-top:-.05pt;width:313.2pt;height:93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tFSQIAAIQEAAAOAAAAZHJzL2Uyb0RvYy54bWysVFFv2jAQfp+0/2D5fYRQoBARKkbFNAm1&#10;lWDqs3EcsOT4PNuQsF+/sxMo7fY07cU5+86f777vLrOHplLkJKyToHOa9vqUCM2hkHqf0x/b1ZcJ&#10;Jc4zXTAFWuT0LBx9mH/+NKtNJgZwAFUISxBEu6w2OT14b7IkcfwgKuZ6YIRGZwm2Yh63dp8UltWI&#10;Xqlk0O+PkxpsYSxw4RyePrZOOo/4ZSm4fy5LJzxROcXcfFxtXHdhTeYzlu0tMwfJuzTYP2RRManx&#10;0SvUI/OMHK38A6qS3IKD0vc4VAmUpeQi1oDVpP0P1WwOzIhYC5LjzJUm9/9g+dPpxRJZoHb9ESWa&#10;VSjSksmGkUKQrWg8kOBBnmrjMgzfGLzgm6/Q4J3LucPDUH5T2ip8sTCCfmT8fGUZsQjHw7vp/f14&#10;iC6OvjSdTCfTQcBJ3q4b6/w3ARUJRk4tyhjZZae1823oJSS85kDJYiWVipvQOmKpLDkxFF35mCSC&#10;v4tSmtQ5Hd+N+hFYQ7jeIiuNuYRi26KC5Ztd0zGwg+KMBFhoW8kZvpKY5Jo5/8Is9g4WhvPgn3Ep&#10;FeAj0FmUHMD++tt5iEdJ0UtJjb2YU/fzyKygRH3XKPY0HQa+fNwMR/cD3Nhbz+7Wo4/VErDyFCfP&#10;8GiGeK8uZmmhesWxWYRX0cU0x7dz6i/m0rcTgmPHxWIRg7BdDfNrvTE8QAemgwTb5pVZ0+nkUeIn&#10;uHQtyz7I1caGmxoWRw+ljFoGgltWO96x1WM3dGMZZul2H6Pefh7z3wAAAP//AwBQSwMEFAAGAAgA&#10;AAAhABJrneffAAAACQEAAA8AAABkcnMvZG93bnJldi54bWxMj81KxEAQhO+C7zC04EV2JzHELDGT&#10;RcQf8OZGXfY2m2mTYKYnZGaT+Pa2Jz01xVdUVxXbxfZiwtF3jhTE6wgEUu1MR42Ct+pxtQHhgyaj&#10;e0eo4Bs9bMvzs0Lnxs30itMuNIJDyOdaQRvCkEvp6xat9ms3IDH7dKPVgeXYSDPqmcNtL6+j6EZa&#10;3RF/aPWA9y3WX7uTVXC4avYvfnl6n5M0GR6epyr7MJVSlxfL3S2IgEv4M8Nvfa4OJXc6uhMZL3rW&#10;aRyzVcGKD/Msy1IQRwabLAFZFvL/gvIHAAD//wMAUEsBAi0AFAAGAAgAAAAhALaDOJL+AAAA4QEA&#10;ABMAAAAAAAAAAAAAAAAAAAAAAFtDb250ZW50X1R5cGVzXS54bWxQSwECLQAUAAYACAAAACEAOP0h&#10;/9YAAACUAQAACwAAAAAAAAAAAAAAAAAvAQAAX3JlbHMvLnJlbHNQSwECLQAUAAYACAAAACEARWsL&#10;RUkCAACEBAAADgAAAAAAAAAAAAAAAAAuAgAAZHJzL2Uyb0RvYy54bWxQSwECLQAUAAYACAAAACEA&#10;Emud598AAAAJAQAADwAAAAAAAAAAAAAAAACjBAAAZHJzL2Rvd25yZXYueG1sUEsFBgAAAAAEAAQA&#10;8wAAAK8FAAAAAA==&#10;" fillcolor="white [3201]" stroked="f" strokeweight=".5pt">
              <v:textbox>
                <w:txbxContent>
                  <w:p w14:paraId="2666139B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UNIVERSIDADE DO EXTREMO SUL CATARINENSE</w:t>
                    </w:r>
                  </w:p>
                  <w:p w14:paraId="350AD755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PRÓ-REITORIA ACADÊMICA</w:t>
                    </w:r>
                  </w:p>
                  <w:p w14:paraId="7BF3B04A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DIRETORIA DE PESQUISA E PÓS-GRADUAÇÃO</w:t>
                    </w:r>
                  </w:p>
                  <w:p w14:paraId="4EBF13F9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136E127F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PROCESSO DE SELEÇÃO </w:t>
                    </w:r>
                  </w:p>
                  <w:p w14:paraId="221FDBCC" w14:textId="6D9D4543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PROGRAMA DE GRUPOS DE PEQUISA 2022-2024</w:t>
                    </w:r>
                  </w:p>
                  <w:p w14:paraId="3B3FF555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  <w:p w14:paraId="1FB38327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924BCD">
      <w:rPr>
        <w:noProof/>
        <w:lang w:eastAsia="pt-BR"/>
      </w:rPr>
      <mc:AlternateContent>
        <mc:Choice Requires="wpg">
          <w:drawing>
            <wp:inline distT="0" distB="0" distL="0" distR="0" wp14:anchorId="702DDAF7" wp14:editId="40A10F9B">
              <wp:extent cx="978877" cy="1231070"/>
              <wp:effectExtent l="0" t="0" r="0" b="7620"/>
              <wp:docPr id="7" name="Grupo 7" descr="Elemento decorativ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877" cy="1231070"/>
                        <a:chOff x="0" y="0"/>
                        <a:chExt cx="1369609" cy="1600200"/>
                      </a:xfrm>
                    </wpg:grpSpPr>
                    <wps:wsp>
                      <wps:cNvPr id="1" name="Retângulo 1"/>
                      <wps:cNvSpPr/>
                      <wps:spPr>
                        <a:xfrm>
                          <a:off x="0" y="0"/>
                          <a:ext cx="347472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tângulo 2"/>
                      <wps:cNvSpPr/>
                      <wps:spPr>
                        <a:xfrm>
                          <a:off x="336168" y="0"/>
                          <a:ext cx="34290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679153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4"/>
                      <wps:cNvSpPr/>
                      <wps:spPr>
                        <a:xfrm>
                          <a:off x="1022137" y="0"/>
                          <a:ext cx="347472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FF5CD11" id="Grupo 7" o:spid="_x0000_s1026" alt="Elemento decorativo" style="width:77.1pt;height:96.95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YlkgMAAA8TAAAOAAAAZHJzL2Uyb0RvYy54bWzsWNtO2zAYvp+0d7B8P3IqTRsREGIDTWKA&#10;xqZdG8dpIjm2Z7uk7HH2Knux/XYOLdAd2DQupnIR7Pg/fvn/r7YPjlYNR7dMm1qKHEd7IUZMUFnU&#10;YpHjjx9OX80wMpaIgnApWI7vmMFHhy9fHLQqY7GsJC+YRmBEmKxVOa6sVVkQGFqxhpg9qZiAxVLq&#10;hliY6kVQaNKC9YYHcRhOg1bqQmlJmTHw9nW3iA+9/bJk1F6WpWEW8RxDbNY/tX/euGdweECyhSaq&#10;qmkfBvmDKBpSC3A6mnpNLEFLXT8y1dRUSyNLu0dlE8iyrCnzOUA2UfggmzMtl8rnssjahRphAmgf&#10;4PTHZunF7ZlW1+pKAxKtWgAWfuZyWZW6cf8hSrTykN2NkLGVRRReztPZLE0xorAUxUkUpj2mtALg&#10;H6nR6k2vGCXT+TSc95rTMISv6b5GMPgN7kXTKqgPs4bA/B0E1xVRzCNrMoDgSqO6gAQwEqSBKn3P&#10;7LevYrHkEkUuKOcdxEaYTGYAsd/FKJmkkzT+caYkU9rYMyYb5AY51lC2vprI7bmxHSiDiHNqJK+L&#10;05pzP3Gtwk64RrcEivxmEXlVvmzeyaJ7tx/CXw+u7ywn7qG+Z4kLZ09IZ7lz6t7AdxjS9SN7x5mT&#10;4+I9KwE2KILYexwtd04JpUzYLhhTkYL9KhZv0Fkuwf9ouzdwP8nBdhdlL+9UmW/5UTn8WWCd8qjh&#10;PUthR+WmFlJvM8Ahq95zJz+A1EHjULqRxR0UlZYd4RhFT2v4tOfE2CuigWGAi4A17SU8Si7bHMt+&#10;hFEl9Zdt7508VD2sYtQCY+XYfF4SzTDibwX0wzyaTBzF+clkP41hojdXbjZXxLI5kVAvUPMQnR86&#10;ecuHYall8wnI9dh5hSUiKPjOMbV6mJzYjkmBnik7PvZiQGuK2HNxragz7lB1pfth9Ylo1de3Bfa4&#10;kEMPkuxBmXeyTlPI46WVZe17YI1rjzfwQdea/5wYoHkfEUP8JGJIkmk0hd/CxwyaTOI5dGfPoPtp&#10;MrbqwL9D6/8jdpg6etixQ8+f96llxw47dtjYXg6U5ahovW1ItrBD8iR2mKbzaB/M/JwdZiFsEYdO&#10;fSZySHfksLG52pGD21Tstg7FttPadnKYbCGHyZPIIQrjOErgjLWNHdYni34f0W1Mn4kdZjt22LED&#10;Rv/lwcLfP8Ctiz8n9zdE7lpnc+4PIut7rMPvAAAA//8DAFBLAwQUAAYACAAAACEA5QPwft0AAAAF&#10;AQAADwAAAGRycy9kb3ducmV2LnhtbEyPT2vCQBDF7wW/wzKF3uom/ik1zUZErCcpqIXS25gdk2B2&#10;NmTXJH77rr20l+ENb3jvN+lyMLXoqHWVZQXxOAJBnFtdcaHg8/j+/ArCeWSNtWVScCMHy2z0kGKi&#10;bc976g6+ECGEXYIKSu+bREqXl2TQjW1DHLyzbQ36sLaF1C32IdzUchJFL9JgxaGhxIbWJeWXw9Uo&#10;2PbYr6bxpttdzuvb93H+8bWLSamnx2H1BsLT4P+O4Y4f0CELTCd7Ze1ErSA84n/n3ZvPJiBOQSym&#10;C5BZKv/TZz8AAAD//wMAUEsBAi0AFAAGAAgAAAAhALaDOJL+AAAA4QEAABMAAAAAAAAAAAAAAAAA&#10;AAAAAFtDb250ZW50X1R5cGVzXS54bWxQSwECLQAUAAYACAAAACEAOP0h/9YAAACUAQAACwAAAAAA&#10;AAAAAAAAAAAvAQAAX3JlbHMvLnJlbHNQSwECLQAUAAYACAAAACEAew62JZIDAAAPEwAADgAAAAAA&#10;AAAAAAAAAAAuAgAAZHJzL2Uyb0RvYy54bWxQSwECLQAUAAYACAAAACEA5QPwft0AAAAFAQAADwAA&#10;AAAAAAAAAAAAAADsBQAAZHJzL2Rvd25yZXYueG1sUEsFBgAAAAAEAAQA8wAAAPYGAAAAAA==&#10;">
              <v:rect id="Retângulo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lHwAAAANoAAAAPAAAAZHJzL2Rvd25yZXYueG1sRE/bisIw&#10;EH0X9h/CLPim6UoR6RpFF8QVQajuBwzN2FabSdtktf17Iwg+DYdznfmyM5W4UetKywq+xhEI4szq&#10;knMFf6fNaAbCeWSNlWVS0JOD5eJjMMdE2zundDv6XIQQdgkqKLyvEyldVpBBN7Y1ceDOtjXoA2xz&#10;qVu8h3BTyUkUTaXBkkNDgTX9FJRdj/9GQbPWO9fHzSVe79NDv92nm7hJlRp+dqtvEJ46/xa/3L86&#10;zIfnK88rFw8AAAD//wMAUEsBAi0AFAAGAAgAAAAhANvh9svuAAAAhQEAABMAAAAAAAAAAAAAAAAA&#10;AAAAAFtDb250ZW50X1R5cGVzXS54bWxQSwECLQAUAAYACAAAACEAWvQsW78AAAAVAQAACwAAAAAA&#10;AAAAAAAAAAAfAQAAX3JlbHMvLnJlbHNQSwECLQAUAAYACAAAACEAX5tJR8AAAADaAAAADwAAAAAA&#10;AAAAAAAAAAAHAgAAZHJzL2Rvd25yZXYueG1sUEsFBgAAAAADAAMAtwAAAPQCAAAAAA==&#10;" fillcolor="#7f7f7f [1612]" stroked="f" strokeweight="1pt"/>
              <v:rect id="Retângulo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H9wgAAANoAAAAPAAAAZHJzL2Rvd25yZXYueG1sRI9Ba8JA&#10;FITvBf/D8gRvdWOQtkZXESHgzTZVvD6yzySafRuya4z++q4g9DjMzDfMYtWbWnTUusqygsk4AkGc&#10;W11xoWD/m75/gXAeWWNtmRTcycFqOXhbYKLtjX+oy3whAoRdggpK75tESpeXZNCNbUMcvJNtDfog&#10;20LqFm8BbmoZR9GHNFhxWCixoU1J+SW7GgXT9JBus/vjvJ8V5pg9Prs4+t4pNRr26zkIT73/D7/a&#10;W60ghueVcAPk8g8AAP//AwBQSwECLQAUAAYACAAAACEA2+H2y+4AAACFAQAAEwAAAAAAAAAAAAAA&#10;AAAAAAAAW0NvbnRlbnRfVHlwZXNdLnhtbFBLAQItABQABgAIAAAAIQBa9CxbvwAAABUBAAALAAAA&#10;AAAAAAAAAAAAAB8BAABfcmVscy8ucmVsc1BLAQItABQABgAIAAAAIQA3UZH9wgAAANoAAAAPAAAA&#10;AAAAAAAAAAAAAAcCAABkcnMvZG93bnJldi54bWxQSwUGAAAAAAMAAwC3AAAA9gIAAAAA&#10;" fillcolor="#a5a5a5 [2092]" stroked="f" strokeweight="1pt"/>
              <v:rect id="Retângulo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YTxQAAANoAAAAPAAAAZHJzL2Rvd25yZXYueG1sRI9PawIx&#10;FMTvQr9DeAVvmq2KtKtRWkGsfy5qW6+Pzevu4uZlSaKufvpGEHocZuY3zHjamEqcyfnSsoKXbgKC&#10;OLO65FzB137eeQXhA7LGyjIpuJKH6eSpNcZU2wtv6bwLuYgQ9ikqKEKoUyl9VpBB37U1cfR+rTMY&#10;onS51A4vEW4q2UuSoTRYclwosKZZQdlxdzIK5uZju1x9X/fHt9lgfXC3n8Vt01Oq/dy8j0AEasJ/&#10;+NH+1Ar6cL8Sb4Cc/AEAAP//AwBQSwECLQAUAAYACAAAACEA2+H2y+4AAACFAQAAEwAAAAAAAAAA&#10;AAAAAAAAAAAAW0NvbnRlbnRfVHlwZXNdLnhtbFBLAQItABQABgAIAAAAIQBa9CxbvwAAABUBAAAL&#10;AAAAAAAAAAAAAAAAAB8BAABfcmVscy8ucmVsc1BLAQItABQABgAIAAAAIQCgzuYTxQAAANoAAAAP&#10;AAAAAAAAAAAAAAAAAAcCAABkcnMvZG93bnJldi54bWxQSwUGAAAAAAMAAwC3AAAA+QIAAAAA&#10;" fillcolor="#bfbfbf [2412]" stroked="f" strokeweight="1pt"/>
              <v:rect id="Retângulo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MfwgAAANoAAAAPAAAAZHJzL2Rvd25yZXYueG1sRI9BawIx&#10;FITvBf9DeIK3mrWI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C9iTMfwgAAANoAAAAPAAAA&#10;AAAAAAAAAAAAAAcCAABkcnMvZG93bnJldi54bWxQSwUGAAAAAAMAAwC3AAAA9gIAAAAA&#10;" fillcolor="#d8d8d8 [2732]" stroked="f" strokeweight="1p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9A"/>
    <w:rsid w:val="0006628B"/>
    <w:rsid w:val="003058CD"/>
    <w:rsid w:val="004E467B"/>
    <w:rsid w:val="00690504"/>
    <w:rsid w:val="00AF6472"/>
    <w:rsid w:val="00E10C9A"/>
    <w:rsid w:val="00E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D3FB"/>
  <w15:chartTrackingRefBased/>
  <w15:docId w15:val="{2E3E0286-25DB-4641-93F0-FD7AEA2C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C9A"/>
  </w:style>
  <w:style w:type="paragraph" w:styleId="Rodap">
    <w:name w:val="footer"/>
    <w:basedOn w:val="Normal"/>
    <w:link w:val="Rodap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C9A"/>
  </w:style>
  <w:style w:type="table" w:styleId="Tabelacomgrade">
    <w:name w:val="Table Grid"/>
    <w:basedOn w:val="Tabelanormal"/>
    <w:rsid w:val="00E10C9A"/>
    <w:pPr>
      <w:spacing w:after="30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Merisandra Cortes de Mattos Garcia</dc:creator>
  <cp:keywords/>
  <dc:description/>
  <cp:lastModifiedBy>Merisandra Côrtes de Mattos Garcia</cp:lastModifiedBy>
  <cp:revision>3</cp:revision>
  <dcterms:created xsi:type="dcterms:W3CDTF">2022-06-01T12:05:00Z</dcterms:created>
  <dcterms:modified xsi:type="dcterms:W3CDTF">2022-06-08T20:24:00Z</dcterms:modified>
</cp:coreProperties>
</file>