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A0" w:rsidRPr="00F55588" w:rsidRDefault="00847E08" w:rsidP="002B65A0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-623570</wp:posOffset>
                </wp:positionV>
                <wp:extent cx="790575" cy="561975"/>
                <wp:effectExtent l="5715" t="5080" r="13335" b="1397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9.95pt;margin-top:-49.1pt;width:62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" strokecolor="white">
                <v:textbox>
                  <w:txbxContent>
                    <w:p w:rsidR="002B65A0" w:rsidRDefault="002B65A0" w:rsidP="002B65A0"/>
                  </w:txbxContent>
                </v:textbox>
              </v:shape>
            </w:pict>
          </mc:Fallback>
        </mc:AlternateContent>
      </w:r>
      <w:r w:rsidR="009B0F9A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UNIVERSIDADE DO EXTREMO SUL CATARINENSE –</w:t>
      </w:r>
      <w:r w:rsidR="00285527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UNESC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85527" w:rsidRPr="00F55588" w:rsidRDefault="002B65A0" w:rsidP="00285527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UNIDADE ACADÊMICA DE HUMANIDADES, CIÊNCIAS E EDUCAÇÃO</w:t>
      </w:r>
      <w:r w:rsidR="00285527">
        <w:rPr>
          <w:rFonts w:ascii="Arial" w:hAnsi="Arial" w:cs="Arial"/>
          <w:b/>
        </w:rPr>
        <w:t xml:space="preserve"> – UNAHCE</w:t>
      </w: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F55588">
        <w:rPr>
          <w:rFonts w:ascii="Arial" w:hAnsi="Arial" w:cs="Arial"/>
          <w:b/>
        </w:rPr>
        <w:t>MONITOR: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2B65A0" w:rsidRDefault="002B65A0" w:rsidP="00FE22BB">
      <w:pPr>
        <w:spacing w:before="120"/>
        <w:jc w:val="center"/>
        <w:rPr>
          <w:rFonts w:ascii="Arial" w:hAnsi="Arial" w:cs="Arial"/>
          <w:b/>
        </w:rPr>
        <w:sectPr w:rsidR="002B65A0" w:rsidSect="00BA18EC">
          <w:headerReference w:type="default" r:id="rId7"/>
          <w:pgSz w:w="11907" w:h="16840" w:code="9"/>
          <w:pgMar w:top="1701" w:right="1134" w:bottom="1021" w:left="1701" w:header="720" w:footer="720" w:gutter="0"/>
          <w:cols w:space="720"/>
        </w:sectPr>
      </w:pPr>
      <w:r w:rsidRPr="00F55588">
        <w:rPr>
          <w:rFonts w:ascii="Arial" w:hAnsi="Arial" w:cs="Arial"/>
          <w:b/>
        </w:rPr>
        <w:t>CRICIÚMA,  MÊS E ANO</w:t>
      </w:r>
    </w:p>
    <w:p w:rsidR="002B65A0" w:rsidRPr="00F55588" w:rsidRDefault="00847E08" w:rsidP="002B65A0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ragraph">
                  <wp:posOffset>-658495</wp:posOffset>
                </wp:positionV>
                <wp:extent cx="955040" cy="748665"/>
                <wp:effectExtent l="12065" t="8255" r="10795" b="571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950" cy="647700"/>
                                  <wp:effectExtent l="19050" t="0" r="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402.95pt;margin-top:-51.85pt;width:75.2pt;height:5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" strokecolor="white">
                <v:textbox style="mso-fit-shape-to-text:t">
                  <w:txbxContent>
                    <w:p w:rsidR="002B65A0" w:rsidRDefault="002B65A0" w:rsidP="002B65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950" cy="647700"/>
                            <wp:effectExtent l="19050" t="0" r="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65A0" w:rsidRPr="00F55588">
        <w:rPr>
          <w:rFonts w:ascii="Arial" w:hAnsi="Arial" w:cs="Arial"/>
          <w:b/>
        </w:rPr>
        <w:t>MONITOR:</w:t>
      </w:r>
    </w:p>
    <w:p w:rsidR="002B65A0" w:rsidRPr="00F105C3" w:rsidRDefault="002B65A0" w:rsidP="002B65A0">
      <w:pPr>
        <w:spacing w:before="240"/>
        <w:jc w:val="center"/>
        <w:rPr>
          <w:rFonts w:ascii="Arial" w:hAnsi="Arial" w:cs="Arial"/>
          <w:b/>
        </w:rPr>
      </w:pPr>
    </w:p>
    <w:p w:rsidR="002B65A0" w:rsidRPr="00AC7F99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RELATÓRIO DE MONITORIA: DISCIPLINA</w:t>
      </w: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rPr>
          <w:rFonts w:ascii="Arial" w:hAnsi="Arial" w:cs="Arial"/>
        </w:rPr>
      </w:pPr>
    </w:p>
    <w:p w:rsidR="002B65A0" w:rsidRDefault="002B65A0" w:rsidP="002B65A0">
      <w:pPr>
        <w:ind w:left="4500"/>
        <w:jc w:val="both"/>
        <w:rPr>
          <w:rFonts w:ascii="Arial" w:hAnsi="Arial" w:cs="Arial"/>
          <w:color w:val="FF0000"/>
        </w:rPr>
      </w:pPr>
      <w:r w:rsidRPr="00FE22BB">
        <w:rPr>
          <w:rFonts w:ascii="Arial" w:hAnsi="Arial" w:cs="Arial"/>
        </w:rPr>
        <w:t>Relatório</w:t>
      </w:r>
      <w:r w:rsidR="002F38CF">
        <w:rPr>
          <w:rFonts w:ascii="Arial" w:hAnsi="Arial" w:cs="Arial"/>
        </w:rPr>
        <w:t xml:space="preserve"> apresentado à Unidade Acadêmica de Humanidades, Ciências e Educação, solicitado para avaliação da atividade de monitoria</w:t>
      </w:r>
      <w:r w:rsidR="00BC4386">
        <w:rPr>
          <w:rFonts w:ascii="Arial" w:hAnsi="Arial" w:cs="Arial"/>
        </w:rPr>
        <w:t>.</w:t>
      </w: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rPr>
          <w:rFonts w:ascii="Arial" w:hAnsi="Arial" w:cs="Arial"/>
          <w:color w:val="FF0000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spacing w:before="120"/>
        <w:jc w:val="center"/>
        <w:rPr>
          <w:rFonts w:ascii="Arial" w:hAnsi="Arial" w:cs="Arial"/>
          <w:b/>
        </w:rPr>
      </w:pPr>
    </w:p>
    <w:p w:rsidR="002B65A0" w:rsidRPr="00FF50FF" w:rsidRDefault="002B65A0" w:rsidP="00FE22BB">
      <w:pPr>
        <w:spacing w:before="120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CRICIÚMA, MÊS E ANO</w:t>
      </w:r>
      <w:r>
        <w:rPr>
          <w:b/>
        </w:rPr>
        <w:br w:type="page"/>
      </w:r>
      <w:r w:rsidRPr="00FF50FF">
        <w:rPr>
          <w:rFonts w:ascii="Arial" w:hAnsi="Arial" w:cs="Arial"/>
          <w:b/>
        </w:rPr>
        <w:lastRenderedPageBreak/>
        <w:t>SUMÁRIO</w:t>
      </w:r>
    </w:p>
    <w:p w:rsidR="002B65A0" w:rsidRDefault="00847E08" w:rsidP="002B65A0">
      <w:pPr>
        <w:pStyle w:val="Ttulo1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-897255</wp:posOffset>
                </wp:positionV>
                <wp:extent cx="939800" cy="812800"/>
                <wp:effectExtent l="7620" t="7620" r="5080" b="825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90.6pt;margin-top:-70.65pt;width:74pt;height: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" strokecolor="white">
                <v:textbox>
                  <w:txbxContent>
                    <w:p w:rsidR="002B65A0" w:rsidRDefault="002B65A0" w:rsidP="002B65A0"/>
                  </w:txbxContent>
                </v:textbox>
              </v:shape>
            </w:pict>
          </mc:Fallback>
        </mc:AlternateContent>
      </w:r>
    </w:p>
    <w:p w:rsidR="002B65A0" w:rsidRPr="001A613F" w:rsidRDefault="005E16DA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r w:rsidRPr="001A613F">
        <w:rPr>
          <w:rFonts w:ascii="Arial" w:hAnsi="Arial" w:cs="Arial"/>
          <w:b/>
        </w:rPr>
        <w:fldChar w:fldCharType="begin"/>
      </w:r>
      <w:r w:rsidR="002B65A0" w:rsidRPr="001A613F">
        <w:rPr>
          <w:rFonts w:ascii="Arial" w:hAnsi="Arial" w:cs="Arial"/>
          <w:b/>
        </w:rPr>
        <w:instrText xml:space="preserve"> TOC \o "1-1" \h \z \u </w:instrText>
      </w:r>
      <w:r w:rsidRPr="001A613F">
        <w:rPr>
          <w:rFonts w:ascii="Arial" w:hAnsi="Arial" w:cs="Arial"/>
          <w:b/>
        </w:rPr>
        <w:fldChar w:fldCharType="separate"/>
      </w:r>
      <w:hyperlink w:anchor="_Toc291696054" w:history="1">
        <w:r w:rsidR="002B65A0" w:rsidRPr="001A613F">
          <w:rPr>
            <w:rStyle w:val="Hyperlink"/>
            <w:rFonts w:ascii="Arial" w:hAnsi="Arial" w:cs="Arial"/>
            <w:b/>
            <w:noProof/>
          </w:rPr>
          <w:t>1 INTRODUÇÃO.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_Toc291696054 \h </w:instrText>
        </w:r>
        <w:r w:rsidRPr="001A613F">
          <w:rPr>
            <w:rFonts w:ascii="Arial" w:hAnsi="Arial" w:cs="Arial"/>
            <w:b/>
            <w:noProof/>
            <w:webHidden/>
          </w:rPr>
        </w:r>
        <w:r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4</w:t>
        </w:r>
        <w:r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356744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5" w:history="1">
        <w:r w:rsidR="002B65A0" w:rsidRPr="001A613F">
          <w:rPr>
            <w:rStyle w:val="Hyperlink"/>
            <w:rFonts w:ascii="Arial" w:hAnsi="Arial" w:cs="Arial"/>
            <w:b/>
            <w:noProof/>
          </w:rPr>
          <w:t>2 DESENVOLVIMENTO DAS AULAS DE MONITORIA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_Toc291696055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356744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6" w:history="1">
        <w:r w:rsidR="002B65A0" w:rsidRPr="001A613F">
          <w:rPr>
            <w:rStyle w:val="Hyperlink"/>
            <w:rFonts w:ascii="Arial" w:hAnsi="Arial" w:cs="Arial"/>
            <w:b/>
            <w:noProof/>
          </w:rPr>
          <w:t>2.1 Programação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_Toc291696056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5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1A613F" w:rsidRDefault="00356744" w:rsidP="002B65A0">
      <w:pPr>
        <w:pStyle w:val="Sumrio1"/>
        <w:tabs>
          <w:tab w:val="right" w:leader="dot" w:pos="8828"/>
        </w:tabs>
        <w:spacing w:line="360" w:lineRule="auto"/>
        <w:rPr>
          <w:rFonts w:ascii="Arial" w:hAnsi="Arial" w:cs="Arial"/>
          <w:b/>
          <w:noProof/>
        </w:rPr>
      </w:pPr>
      <w:hyperlink w:anchor="_Toc291696057" w:history="1">
        <w:r w:rsidR="002B65A0" w:rsidRPr="001A613F">
          <w:rPr>
            <w:rStyle w:val="Hyperlink"/>
            <w:rFonts w:ascii="Arial" w:hAnsi="Arial" w:cs="Arial"/>
            <w:b/>
            <w:noProof/>
          </w:rPr>
          <w:t>3 CONCLUSÃO</w:t>
        </w:r>
        <w:r w:rsidR="002B65A0" w:rsidRPr="001A613F">
          <w:rPr>
            <w:rFonts w:ascii="Arial" w:hAnsi="Arial" w:cs="Arial"/>
            <w:b/>
            <w:noProof/>
            <w:webHidden/>
          </w:rPr>
          <w:tab/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begin"/>
        </w:r>
        <w:r w:rsidR="002B65A0" w:rsidRPr="001A613F">
          <w:rPr>
            <w:rFonts w:ascii="Arial" w:hAnsi="Arial" w:cs="Arial"/>
            <w:b/>
            <w:noProof/>
            <w:webHidden/>
          </w:rPr>
          <w:instrText xml:space="preserve"> PAGEREF _Toc291696057 \h </w:instrText>
        </w:r>
        <w:r w:rsidR="005E16DA" w:rsidRPr="001A613F">
          <w:rPr>
            <w:rFonts w:ascii="Arial" w:hAnsi="Arial" w:cs="Arial"/>
            <w:b/>
            <w:noProof/>
            <w:webHidden/>
          </w:rPr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separate"/>
        </w:r>
        <w:r w:rsidR="004C603A">
          <w:rPr>
            <w:rFonts w:ascii="Arial" w:hAnsi="Arial" w:cs="Arial"/>
            <w:b/>
            <w:noProof/>
            <w:webHidden/>
          </w:rPr>
          <w:t>6</w:t>
        </w:r>
        <w:r w:rsidR="005E16DA" w:rsidRPr="001A613F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2B65A0" w:rsidRPr="00FF50FF" w:rsidRDefault="005E16DA" w:rsidP="002B65A0">
      <w:pPr>
        <w:spacing w:line="360" w:lineRule="auto"/>
      </w:pPr>
      <w:r w:rsidRPr="001A613F">
        <w:rPr>
          <w:rFonts w:ascii="Arial" w:hAnsi="Arial" w:cs="Arial"/>
          <w:b/>
        </w:rPr>
        <w:fldChar w:fldCharType="end"/>
      </w: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1" w:name="_Toc291696054"/>
      <w:r w:rsidRPr="002C2B53">
        <w:rPr>
          <w:sz w:val="24"/>
        </w:rPr>
        <w:lastRenderedPageBreak/>
        <w:t>1 INTRODUÇÃO</w:t>
      </w:r>
      <w:bookmarkEnd w:id="1"/>
    </w:p>
    <w:p w:rsidR="002B65A0" w:rsidRDefault="002B65A0" w:rsidP="002B65A0">
      <w:pPr>
        <w:spacing w:line="360" w:lineRule="auto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Iniciar o texto aqui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2" w:name="_Toc291696055"/>
      <w:r w:rsidRPr="002C2B53">
        <w:rPr>
          <w:sz w:val="24"/>
        </w:rPr>
        <w:lastRenderedPageBreak/>
        <w:t>2 DESENVOLVIMENTO DAS AULAS DE MONITORIA</w:t>
      </w:r>
      <w:bookmarkEnd w:id="2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7F00DA" w:rsidRDefault="00285527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Descrever</w:t>
      </w:r>
      <w:r w:rsidR="002B65A0" w:rsidRPr="007F00DA">
        <w:rPr>
          <w:rFonts w:ascii="Arial" w:hAnsi="Arial" w:cs="Arial"/>
        </w:rPr>
        <w:t xml:space="preserve"> como foi o desenvolvimento da monitoria em termos de</w:t>
      </w:r>
      <w:r w:rsidR="00747569">
        <w:rPr>
          <w:rFonts w:ascii="Arial" w:hAnsi="Arial" w:cs="Arial"/>
        </w:rPr>
        <w:t xml:space="preserve"> participação dos acadêmicos,</w:t>
      </w:r>
      <w:r>
        <w:rPr>
          <w:rFonts w:ascii="Arial" w:hAnsi="Arial" w:cs="Arial"/>
        </w:rPr>
        <w:t xml:space="preserve"> m</w:t>
      </w:r>
      <w:r w:rsidR="002B65A0" w:rsidRPr="007F00DA">
        <w:rPr>
          <w:rFonts w:ascii="Arial" w:hAnsi="Arial" w:cs="Arial"/>
        </w:rPr>
        <w:t xml:space="preserve">etodologia utilizada, avanços conseguidos etc. 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3" w:name="_Toc291696056"/>
      <w:r w:rsidRPr="002C2B53">
        <w:rPr>
          <w:sz w:val="24"/>
        </w:rPr>
        <w:t>2.1 Programação</w:t>
      </w:r>
      <w:bookmarkEnd w:id="3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4617"/>
      </w:tblGrid>
      <w:tr w:rsidR="002B65A0" w:rsidRPr="007F00DA" w:rsidTr="00B4451B">
        <w:tc>
          <w:tcPr>
            <w:tcW w:w="1951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10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N. ACADÊMICOS</w:t>
            </w:r>
          </w:p>
        </w:tc>
        <w:tc>
          <w:tcPr>
            <w:tcW w:w="4617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CONTEÚDOS</w:t>
            </w: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105C3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r>
        <w:br w:type="page"/>
      </w:r>
      <w:bookmarkStart w:id="4" w:name="_Toc291696057"/>
      <w:r>
        <w:lastRenderedPageBreak/>
        <w:t xml:space="preserve">3 </w:t>
      </w:r>
      <w:r w:rsidRPr="002C2B53">
        <w:rPr>
          <w:sz w:val="24"/>
        </w:rPr>
        <w:t>CONCLUSÃO</w:t>
      </w:r>
      <w:bookmarkEnd w:id="4"/>
    </w:p>
    <w:p w:rsidR="002B65A0" w:rsidRDefault="002B65A0" w:rsidP="002B65A0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:rsidR="002B65A0" w:rsidRPr="00CA105C" w:rsidRDefault="002B65A0" w:rsidP="002B65A0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F00DA">
        <w:rPr>
          <w:rFonts w:ascii="Arial" w:hAnsi="Arial" w:cs="Arial"/>
        </w:rPr>
        <w:t>Aqui você deverá descrever os resultados alcançados com a monitoria. Sua validação e importância no desenvolvimento da aprendizagem dos acadêmicos</w:t>
      </w:r>
      <w:r>
        <w:rPr>
          <w:rFonts w:ascii="Arial" w:hAnsi="Arial" w:cs="Arial"/>
          <w:b/>
        </w:rPr>
        <w:t>.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spacing w:line="360" w:lineRule="auto"/>
        <w:jc w:val="center"/>
        <w:rPr>
          <w:sz w:val="24"/>
        </w:rPr>
      </w:pPr>
      <w:r>
        <w:br w:type="page"/>
      </w:r>
      <w:r w:rsidRPr="001A613F">
        <w:rPr>
          <w:sz w:val="24"/>
        </w:rPr>
        <w:lastRenderedPageBreak/>
        <w:t>REFERÊNCIAS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85527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Inicie a primeira </w:t>
      </w:r>
      <w:r w:rsidR="002B65A0">
        <w:rPr>
          <w:rFonts w:ascii="Arial" w:hAnsi="Arial" w:cs="Arial"/>
          <w:bCs/>
        </w:rPr>
        <w:t>referência aqui</w:t>
      </w:r>
    </w:p>
    <w:p w:rsidR="002B65A0" w:rsidRDefault="002B65A0" w:rsidP="002B65A0">
      <w:pPr>
        <w:widowControl w:val="0"/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Inicie a segunda referência aqui</w:t>
      </w: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</w:p>
    <w:p w:rsidR="002B65A0" w:rsidRDefault="002B65A0" w:rsidP="002B65A0">
      <w:pPr>
        <w:pStyle w:val="Rodap"/>
        <w:widowControl w:val="0"/>
        <w:tabs>
          <w:tab w:val="clear" w:pos="4419"/>
          <w:tab w:val="clear" w:pos="883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</w:t>
      </w:r>
      <w:r w:rsidR="00285527">
        <w:rPr>
          <w:rFonts w:ascii="Arial" w:hAnsi="Arial" w:cs="Arial"/>
          <w:bCs/>
        </w:rPr>
        <w:t>icie a terceira referência aqui</w:t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OBS: As referências </w:t>
      </w:r>
      <w:r w:rsidR="00A35126">
        <w:rPr>
          <w:rFonts w:ascii="Arial" w:hAnsi="Arial" w:cs="Arial"/>
          <w:color w:val="000000"/>
        </w:rPr>
        <w:t xml:space="preserve">devem ser digitadas de acordo com as normas da ABNT </w:t>
      </w:r>
      <w:r>
        <w:rPr>
          <w:rFonts w:ascii="Arial" w:hAnsi="Arial" w:cs="Arial"/>
          <w:color w:val="000000"/>
        </w:rPr>
        <w:t>em espaço simples, alinhado somente a margem esquerda e com um espaço entre as mesmas.</w:t>
      </w: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B65A0" w:rsidRDefault="002B65A0" w:rsidP="002B65A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jc w:val="center"/>
        <w:rPr>
          <w:sz w:val="24"/>
        </w:rPr>
      </w:pPr>
      <w:r w:rsidRPr="001A613F">
        <w:rPr>
          <w:sz w:val="24"/>
        </w:rPr>
        <w:t>ANEXO 1</w:t>
      </w:r>
      <w:r w:rsidR="001D3DA3">
        <w:rPr>
          <w:sz w:val="24"/>
        </w:rPr>
        <w:t xml:space="preserve"> – PARECER DO PROFESSOR RESPONSÁ</w:t>
      </w:r>
      <w:r w:rsidRPr="001A613F">
        <w:rPr>
          <w:sz w:val="24"/>
        </w:rPr>
        <w:t>VEL PELA MONITORIA</w:t>
      </w:r>
    </w:p>
    <w:p w:rsidR="002B65A0" w:rsidRDefault="002B65A0">
      <w:pPr>
        <w:spacing w:after="200" w:line="276" w:lineRule="auto"/>
      </w:pPr>
      <w:r>
        <w:br w:type="page"/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lastRenderedPageBreak/>
        <w:t>UNIDADE ACADÊMICA DE HUMANIDADES CIÊNCIAS E EDUCAÇÃO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COORDENAÇÃO DE ENSINO DA UNAHCE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PARECER DO PROFESSOR RESPONSÁVEL PELAS ATIVIDADES DE MONITORIA</w:t>
      </w:r>
    </w:p>
    <w:p w:rsidR="00A766B5" w:rsidRDefault="00A766B5" w:rsidP="002B65A0"/>
    <w:p w:rsidR="006406D2" w:rsidRDefault="006406D2" w:rsidP="002B65A0"/>
    <w:p w:rsidR="006406D2" w:rsidRDefault="006406D2" w:rsidP="002B65A0"/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ALUNO: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DISCIPLINA: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CURSO: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PROFESSOR RESPONSÁVEL:                                                 TITULAÇÃO: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ANÁLISE E PARECER DESCRITIVO:</w:t>
      </w:r>
    </w:p>
    <w:p w:rsidR="00366133" w:rsidRPr="006406D2" w:rsidRDefault="00366133" w:rsidP="002B65A0">
      <w:pPr>
        <w:rPr>
          <w:rFonts w:ascii="Arial" w:hAnsi="Arial" w:cs="Arial"/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366133" w:rsidRPr="006406D2" w:rsidRDefault="00366133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CRICIÚMA, ......... de .....</w:t>
      </w:r>
      <w:r w:rsidR="009131B5">
        <w:rPr>
          <w:rFonts w:ascii="Arial" w:hAnsi="Arial" w:cs="Arial"/>
          <w:b/>
        </w:rPr>
        <w:t xml:space="preserve">........................ </w:t>
      </w:r>
      <w:r w:rsidR="009131B5" w:rsidRPr="00C174AA">
        <w:rPr>
          <w:rFonts w:ascii="Arial" w:hAnsi="Arial" w:cs="Arial"/>
          <w:b/>
        </w:rPr>
        <w:t>de 201</w:t>
      </w:r>
      <w:r w:rsidR="00CC5AA7">
        <w:rPr>
          <w:rFonts w:ascii="Arial" w:hAnsi="Arial" w:cs="Arial"/>
          <w:b/>
        </w:rPr>
        <w:t>6</w:t>
      </w:r>
      <w:r w:rsidRPr="00C174AA">
        <w:rPr>
          <w:rFonts w:ascii="Arial" w:hAnsi="Arial" w:cs="Arial"/>
          <w:b/>
        </w:rPr>
        <w:t>.</w:t>
      </w:r>
    </w:p>
    <w:p w:rsidR="00D20DAE" w:rsidRPr="006406D2" w:rsidRDefault="00D20DAE" w:rsidP="002B65A0">
      <w:pPr>
        <w:rPr>
          <w:rFonts w:ascii="Arial" w:hAnsi="Arial" w:cs="Arial"/>
          <w:b/>
        </w:rPr>
      </w:pPr>
    </w:p>
    <w:p w:rsidR="00D20DAE" w:rsidRPr="006406D2" w:rsidRDefault="00D20DAE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Assinatura do Professor da disciplina</w:t>
      </w:r>
      <w:r w:rsidR="006406D2">
        <w:rPr>
          <w:rFonts w:ascii="Arial" w:hAnsi="Arial" w:cs="Arial"/>
          <w:b/>
        </w:rPr>
        <w:t>:</w:t>
      </w: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D20DAE" w:rsidRDefault="00D20DAE" w:rsidP="00D20DAE">
      <w:pPr>
        <w:jc w:val="center"/>
        <w:rPr>
          <w:rFonts w:ascii="Arial" w:hAnsi="Arial" w:cs="Arial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FE22BB" w:rsidRDefault="00FE22BB" w:rsidP="00D20DAE">
      <w:pPr>
        <w:pStyle w:val="Ttulo1"/>
        <w:jc w:val="center"/>
        <w:rPr>
          <w:sz w:val="24"/>
        </w:rPr>
      </w:pPr>
    </w:p>
    <w:p w:rsidR="00D20DAE" w:rsidRPr="001A613F" w:rsidRDefault="00D20DAE" w:rsidP="00D20DAE">
      <w:pPr>
        <w:pStyle w:val="Ttulo1"/>
        <w:jc w:val="center"/>
        <w:rPr>
          <w:sz w:val="24"/>
        </w:rPr>
      </w:pPr>
      <w:r w:rsidRPr="001A613F">
        <w:rPr>
          <w:sz w:val="24"/>
        </w:rPr>
        <w:t xml:space="preserve">ANEXO </w:t>
      </w:r>
      <w:r>
        <w:rPr>
          <w:sz w:val="24"/>
        </w:rPr>
        <w:t>2</w:t>
      </w:r>
      <w:r w:rsidRPr="001A613F">
        <w:rPr>
          <w:sz w:val="24"/>
        </w:rPr>
        <w:t xml:space="preserve"> – </w:t>
      </w:r>
      <w:r w:rsidR="006406D2">
        <w:rPr>
          <w:sz w:val="24"/>
        </w:rPr>
        <w:t>CONTROLE DE FREQUÊNCIA DOS ACADÊMICOS</w:t>
      </w:r>
    </w:p>
    <w:p w:rsidR="00D20DAE" w:rsidRPr="002B65A0" w:rsidRDefault="00D20DAE" w:rsidP="002B65A0">
      <w:pPr>
        <w:rPr>
          <w:b/>
        </w:rPr>
      </w:pPr>
    </w:p>
    <w:sectPr w:rsidR="00D20DAE" w:rsidRPr="002B65A0" w:rsidSect="00FE22BB">
      <w:headerReference w:type="default" r:id="rId9"/>
      <w:pgSz w:w="11906" w:h="16838" w:code="9"/>
      <w:pgMar w:top="170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44" w:rsidRDefault="00356744" w:rsidP="0095453A">
      <w:r>
        <w:separator/>
      </w:r>
    </w:p>
  </w:endnote>
  <w:endnote w:type="continuationSeparator" w:id="0">
    <w:p w:rsidR="00356744" w:rsidRDefault="00356744" w:rsidP="0095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44" w:rsidRDefault="00356744" w:rsidP="0095453A">
      <w:r>
        <w:separator/>
      </w:r>
    </w:p>
  </w:footnote>
  <w:footnote w:type="continuationSeparator" w:id="0">
    <w:p w:rsidR="00356744" w:rsidRDefault="00356744" w:rsidP="0095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A23AD9">
      <w:rPr>
        <w:rFonts w:ascii="Arial" w:hAnsi="Arial" w:cs="Arial"/>
        <w:noProof/>
        <w:sz w:val="18"/>
        <w:szCs w:val="18"/>
      </w:rPr>
      <w:t>1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A23AD9">
      <w:rPr>
        <w:rFonts w:ascii="Arial" w:hAnsi="Arial" w:cs="Arial"/>
        <w:noProof/>
        <w:sz w:val="18"/>
        <w:szCs w:val="18"/>
      </w:rPr>
      <w:t>5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A0"/>
    <w:rsid w:val="00016C56"/>
    <w:rsid w:val="00027436"/>
    <w:rsid w:val="001B2852"/>
    <w:rsid w:val="001D3DA3"/>
    <w:rsid w:val="002363D8"/>
    <w:rsid w:val="00285527"/>
    <w:rsid w:val="002B65A0"/>
    <w:rsid w:val="002F38CF"/>
    <w:rsid w:val="00311CCC"/>
    <w:rsid w:val="0034357A"/>
    <w:rsid w:val="00356744"/>
    <w:rsid w:val="00365A8F"/>
    <w:rsid w:val="00366133"/>
    <w:rsid w:val="00394E18"/>
    <w:rsid w:val="00476CBC"/>
    <w:rsid w:val="004A4EA8"/>
    <w:rsid w:val="004C603A"/>
    <w:rsid w:val="005E16DA"/>
    <w:rsid w:val="00621CD2"/>
    <w:rsid w:val="006406D2"/>
    <w:rsid w:val="00676AA6"/>
    <w:rsid w:val="006F3C3A"/>
    <w:rsid w:val="006F7030"/>
    <w:rsid w:val="00715B1A"/>
    <w:rsid w:val="00747569"/>
    <w:rsid w:val="00765689"/>
    <w:rsid w:val="007864D6"/>
    <w:rsid w:val="007F79E9"/>
    <w:rsid w:val="00806965"/>
    <w:rsid w:val="00847E08"/>
    <w:rsid w:val="009131B5"/>
    <w:rsid w:val="009504FC"/>
    <w:rsid w:val="0095453A"/>
    <w:rsid w:val="009574A0"/>
    <w:rsid w:val="009B0F9A"/>
    <w:rsid w:val="009C37E8"/>
    <w:rsid w:val="009D3671"/>
    <w:rsid w:val="00A13DE6"/>
    <w:rsid w:val="00A23AD9"/>
    <w:rsid w:val="00A35126"/>
    <w:rsid w:val="00A766B5"/>
    <w:rsid w:val="00A775C8"/>
    <w:rsid w:val="00AE39F2"/>
    <w:rsid w:val="00AF7356"/>
    <w:rsid w:val="00B4451B"/>
    <w:rsid w:val="00BC4386"/>
    <w:rsid w:val="00C174AA"/>
    <w:rsid w:val="00C45572"/>
    <w:rsid w:val="00C625CD"/>
    <w:rsid w:val="00C65612"/>
    <w:rsid w:val="00CC5AA7"/>
    <w:rsid w:val="00D20DAE"/>
    <w:rsid w:val="00D80A19"/>
    <w:rsid w:val="00D858D4"/>
    <w:rsid w:val="00DB2605"/>
    <w:rsid w:val="00E3387B"/>
    <w:rsid w:val="00E449F8"/>
    <w:rsid w:val="00E8395C"/>
    <w:rsid w:val="00E85DE7"/>
    <w:rsid w:val="00EE14CF"/>
    <w:rsid w:val="00F07341"/>
    <w:rsid w:val="00F77489"/>
    <w:rsid w:val="00FE22BB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67B21-C6ED-416C-B498-79FAADEC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A472-6D71-4673-A1F0-A528A605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Diretoria UNAHCE</cp:lastModifiedBy>
  <cp:revision>2</cp:revision>
  <cp:lastPrinted>2012-03-21T23:20:00Z</cp:lastPrinted>
  <dcterms:created xsi:type="dcterms:W3CDTF">2017-03-29T23:52:00Z</dcterms:created>
  <dcterms:modified xsi:type="dcterms:W3CDTF">2017-03-29T23:52:00Z</dcterms:modified>
</cp:coreProperties>
</file>