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E1" w:rsidRPr="004B6BE1" w:rsidRDefault="004B6BE1" w:rsidP="004B6BE1">
      <w:pPr>
        <w:tabs>
          <w:tab w:val="left" w:pos="0"/>
        </w:tabs>
        <w:spacing w:after="0" w:line="360" w:lineRule="auto"/>
        <w:jc w:val="center"/>
        <w:rPr>
          <w:rFonts w:ascii="Arial Narrow" w:eastAsia="Times New Roman" w:hAnsi="Arial Narrow" w:cs="Arial"/>
          <w:b/>
          <w:lang w:eastAsia="pt-BR"/>
        </w:rPr>
      </w:pPr>
      <w:bookmarkStart w:id="0" w:name="_GoBack"/>
      <w:bookmarkEnd w:id="0"/>
      <w:r w:rsidRPr="004B6BE1">
        <w:rPr>
          <w:rFonts w:ascii="Arial Narrow" w:eastAsia="Times New Roman" w:hAnsi="Arial Narrow" w:cs="Arial"/>
          <w:b/>
          <w:lang w:eastAsia="pt-BR"/>
        </w:rPr>
        <w:t>ANEXO I – FORMULÁRIO DE INSCRIÇÃO</w:t>
      </w:r>
    </w:p>
    <w:tbl>
      <w:tblPr>
        <w:tblW w:w="1080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60"/>
        <w:gridCol w:w="8100"/>
        <w:gridCol w:w="1440"/>
      </w:tblGrid>
      <w:tr w:rsidR="004B6BE1" w:rsidRPr="004B6BE1" w:rsidTr="00BF1990">
        <w:trPr>
          <w:cantSplit/>
          <w:trHeight w:val="1979"/>
        </w:trPr>
        <w:tc>
          <w:tcPr>
            <w:tcW w:w="1260" w:type="dxa"/>
          </w:tcPr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30"/>
                <w:szCs w:val="24"/>
                <w:lang w:val="x-none" w:eastAsia="x-none"/>
              </w:rPr>
            </w:pPr>
            <w:r w:rsidRPr="004B6BE1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                                        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53745" cy="693420"/>
                  <wp:effectExtent l="0" t="0" r="8255" b="0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</w:tcPr>
          <w:p w:rsidR="004B6BE1" w:rsidRPr="004B6BE1" w:rsidRDefault="004B6BE1" w:rsidP="004B6BE1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8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12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x-none" w:eastAsia="x-none"/>
              </w:rPr>
            </w:pPr>
          </w:p>
          <w:p w:rsidR="004B6BE1" w:rsidRPr="004B6BE1" w:rsidRDefault="004B6BE1" w:rsidP="004B6BE1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B6B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UNIVERSIDADE DO EXTREMO SUL CATARINENSE – UNESC</w:t>
            </w:r>
          </w:p>
          <w:p w:rsidR="004B6BE1" w:rsidRPr="004B6BE1" w:rsidRDefault="004B6BE1" w:rsidP="004B6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4B6BE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Pró-Reitoria</w:t>
            </w:r>
            <w:proofErr w:type="spellEnd"/>
            <w:r w:rsidRPr="004B6BE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Pós-Graduação, Pesquisa e Extensão</w:t>
            </w:r>
          </w:p>
          <w:p w:rsidR="004B6BE1" w:rsidRPr="004B6BE1" w:rsidRDefault="004B6BE1" w:rsidP="004B6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6BE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Unidade Acadêmica de Ciências da Saúde</w:t>
            </w:r>
          </w:p>
          <w:p w:rsidR="004B6BE1" w:rsidRPr="004B6BE1" w:rsidRDefault="004B6BE1" w:rsidP="004B6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6BE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Programa de Pós-Graduação em Ciências da Saúde (Mestrado e Doutorado)</w:t>
            </w:r>
          </w:p>
          <w:p w:rsidR="004B6BE1" w:rsidRPr="004B6BE1" w:rsidRDefault="004B6BE1" w:rsidP="004B6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4B6BE1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Recomendado pela CAPES – Homologado pelo CNE – Portaria Nº 1.919 de 03.06.2005</w:t>
            </w:r>
          </w:p>
          <w:p w:rsidR="004B6BE1" w:rsidRPr="004B6BE1" w:rsidRDefault="004B6BE1" w:rsidP="004B6BE1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Cs w:val="24"/>
                <w:lang w:val="x-none" w:eastAsia="x-none"/>
              </w:rPr>
            </w:pPr>
          </w:p>
        </w:tc>
        <w:tc>
          <w:tcPr>
            <w:tcW w:w="1440" w:type="dxa"/>
          </w:tcPr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30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30"/>
                <w:szCs w:val="24"/>
                <w:lang w:val="x-none" w:eastAsia="x-none"/>
              </w:rPr>
            </w:pPr>
          </w:p>
        </w:tc>
      </w:tr>
    </w:tbl>
    <w:p w:rsidR="004B6BE1" w:rsidRPr="004B6BE1" w:rsidRDefault="004B6BE1" w:rsidP="004B6BE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Cs w:val="28"/>
          <w:lang w:eastAsia="pt-BR"/>
        </w:rPr>
      </w:pPr>
      <w:r w:rsidRPr="004B6BE1">
        <w:rPr>
          <w:rFonts w:ascii="Arial" w:eastAsia="Times New Roman" w:hAnsi="Arial" w:cs="Arial"/>
          <w:b/>
          <w:bCs/>
          <w:szCs w:val="28"/>
          <w:lang w:eastAsia="pt-BR"/>
        </w:rPr>
        <w:t>FORMULÁRIO DE INSCRIÇÃO</w:t>
      </w:r>
    </w:p>
    <w:p w:rsidR="004B6BE1" w:rsidRPr="004B6BE1" w:rsidRDefault="004B6BE1" w:rsidP="004B6BE1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val="x-none" w:eastAsia="x-none"/>
        </w:rPr>
      </w:pPr>
    </w:p>
    <w:p w:rsidR="004B6BE1" w:rsidRPr="004B6BE1" w:rsidRDefault="004B6BE1" w:rsidP="004B6B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</w:pPr>
      <w:r w:rsidRPr="004B6BE1"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  <w:t>(    )</w:t>
      </w:r>
      <w:r w:rsidR="00EA25E7" w:rsidRPr="00501E91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 xml:space="preserve"> </w:t>
      </w:r>
      <w:r w:rsidRPr="004B6BE1"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  <w:t>MESTRADO        (    )</w:t>
      </w:r>
      <w:r w:rsidR="00EA25E7" w:rsidRPr="00501E91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 xml:space="preserve"> </w:t>
      </w:r>
      <w:r w:rsidRPr="004B6BE1"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  <w:t>DOUTORADO</w:t>
      </w:r>
    </w:p>
    <w:p w:rsidR="004B6BE1" w:rsidRPr="004B6BE1" w:rsidRDefault="004B6BE1" w:rsidP="004B6BE1">
      <w:pPr>
        <w:spacing w:after="0" w:line="360" w:lineRule="auto"/>
        <w:jc w:val="center"/>
        <w:rPr>
          <w:rFonts w:ascii="Arial" w:eastAsia="Times New Roman" w:hAnsi="Arial" w:cs="Arial"/>
          <w:szCs w:val="24"/>
          <w:lang w:val="x-none" w:eastAsia="x-none"/>
        </w:rPr>
      </w:pP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Nome Completo: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Nacionalidade: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   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  <w:t xml:space="preserve">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Estado Civil: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 xml:space="preserve">Data de Nascimento: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  <w:t xml:space="preserve">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 xml:space="preserve">Naturalidade: 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Nome do Pai: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Nome da Mãe: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Carteira de Identidade: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  <w:t xml:space="preserve">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CPF: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Endereço Particular: Rua: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                                                                     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 xml:space="preserve">Nº: 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              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 xml:space="preserve">Apto:   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Bairro: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             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  <w:t xml:space="preserve">                       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Cidade: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Estado: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                                                       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 xml:space="preserve">CEP: 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Fones: Residencial: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                                  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Comercial: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Celular: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  <w:t xml:space="preserve">                       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E-Mail: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 xml:space="preserve">Provável Orientador: 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Linha de Pesquisa no Programa: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eastAsia="x-none"/>
        </w:rPr>
      </w:pP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eastAsia="x-none"/>
        </w:rPr>
      </w:pPr>
      <w:r w:rsidRPr="004B6BE1">
        <w:rPr>
          <w:rFonts w:ascii="Arial" w:eastAsia="Times New Roman" w:hAnsi="Arial" w:cs="Arial"/>
          <w:b/>
          <w:szCs w:val="24"/>
          <w:lang w:eastAsia="x-none"/>
        </w:rPr>
        <w:t>Opções: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eastAsia="x-none"/>
        </w:rPr>
      </w:pPr>
      <w:r w:rsidRPr="004B6BE1">
        <w:rPr>
          <w:rFonts w:ascii="Arial" w:eastAsia="Times New Roman" w:hAnsi="Arial" w:cs="Arial"/>
          <w:b/>
          <w:szCs w:val="24"/>
          <w:lang w:eastAsia="x-none"/>
        </w:rPr>
        <w:t xml:space="preserve">Concorre somente à bolsa </w:t>
      </w:r>
      <w:proofErr w:type="gramStart"/>
      <w:r w:rsidRPr="004B6BE1">
        <w:rPr>
          <w:rFonts w:ascii="Arial" w:eastAsia="Times New Roman" w:hAnsi="Arial" w:cs="Arial"/>
          <w:b/>
          <w:szCs w:val="24"/>
          <w:lang w:eastAsia="x-none"/>
        </w:rPr>
        <w:t xml:space="preserve">( </w:t>
      </w:r>
      <w:r w:rsidR="00501E91">
        <w:rPr>
          <w:rFonts w:ascii="Arial" w:eastAsia="Times New Roman" w:hAnsi="Arial" w:cs="Arial"/>
          <w:b/>
          <w:szCs w:val="24"/>
          <w:lang w:eastAsia="x-none"/>
        </w:rPr>
        <w:t xml:space="preserve"> </w:t>
      </w:r>
      <w:r w:rsidRPr="004B6BE1">
        <w:rPr>
          <w:rFonts w:ascii="Arial" w:eastAsia="Times New Roman" w:hAnsi="Arial" w:cs="Arial"/>
          <w:b/>
          <w:szCs w:val="24"/>
          <w:lang w:eastAsia="x-none"/>
        </w:rPr>
        <w:t xml:space="preserve"> </w:t>
      </w:r>
      <w:proofErr w:type="gramEnd"/>
      <w:r w:rsidRPr="004B6BE1">
        <w:rPr>
          <w:rFonts w:ascii="Arial" w:eastAsia="Times New Roman" w:hAnsi="Arial" w:cs="Arial"/>
          <w:b/>
          <w:szCs w:val="24"/>
          <w:lang w:eastAsia="x-none"/>
        </w:rPr>
        <w:t>)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eastAsia="x-none"/>
        </w:rPr>
      </w:pPr>
      <w:r w:rsidRPr="004B6BE1">
        <w:rPr>
          <w:rFonts w:ascii="Arial" w:eastAsia="Times New Roman" w:hAnsi="Arial" w:cs="Arial"/>
          <w:b/>
          <w:szCs w:val="24"/>
          <w:lang w:eastAsia="x-none"/>
        </w:rPr>
        <w:t xml:space="preserve">Concorre somente à taxa </w:t>
      </w:r>
      <w:proofErr w:type="gramStart"/>
      <w:r w:rsidRPr="004B6BE1">
        <w:rPr>
          <w:rFonts w:ascii="Arial" w:eastAsia="Times New Roman" w:hAnsi="Arial" w:cs="Arial"/>
          <w:b/>
          <w:szCs w:val="24"/>
          <w:lang w:eastAsia="x-none"/>
        </w:rPr>
        <w:t>(</w:t>
      </w:r>
      <w:r w:rsidR="00501E91">
        <w:rPr>
          <w:rFonts w:ascii="Arial" w:eastAsia="Times New Roman" w:hAnsi="Arial" w:cs="Arial"/>
          <w:b/>
          <w:szCs w:val="24"/>
          <w:lang w:eastAsia="x-none"/>
        </w:rPr>
        <w:t xml:space="preserve"> </w:t>
      </w:r>
      <w:r w:rsidRPr="004B6BE1">
        <w:rPr>
          <w:rFonts w:ascii="Arial" w:eastAsia="Times New Roman" w:hAnsi="Arial" w:cs="Arial"/>
          <w:b/>
          <w:szCs w:val="24"/>
          <w:lang w:eastAsia="x-none"/>
        </w:rPr>
        <w:t xml:space="preserve">  </w:t>
      </w:r>
      <w:proofErr w:type="gramEnd"/>
      <w:r w:rsidRPr="004B6BE1">
        <w:rPr>
          <w:rFonts w:ascii="Arial" w:eastAsia="Times New Roman" w:hAnsi="Arial" w:cs="Arial"/>
          <w:b/>
          <w:szCs w:val="24"/>
          <w:lang w:eastAsia="x-none"/>
        </w:rPr>
        <w:t>)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lang w:eastAsia="x-none"/>
        </w:rPr>
      </w:pPr>
      <w:r w:rsidRPr="004B6BE1">
        <w:rPr>
          <w:rFonts w:ascii="Arial" w:eastAsia="Times New Roman" w:hAnsi="Arial" w:cs="Arial"/>
          <w:b/>
          <w:lang w:eastAsia="x-none"/>
        </w:rPr>
        <w:t xml:space="preserve">Concorre nas duas modalidades </w:t>
      </w:r>
      <w:proofErr w:type="gramStart"/>
      <w:r w:rsidRPr="004B6BE1">
        <w:rPr>
          <w:rFonts w:ascii="Arial" w:eastAsia="Times New Roman" w:hAnsi="Arial" w:cs="Arial"/>
          <w:b/>
          <w:lang w:eastAsia="x-none"/>
        </w:rPr>
        <w:t xml:space="preserve">( </w:t>
      </w:r>
      <w:r w:rsidR="00501E91">
        <w:rPr>
          <w:rFonts w:ascii="Arial" w:eastAsia="Times New Roman" w:hAnsi="Arial" w:cs="Arial"/>
          <w:b/>
          <w:lang w:eastAsia="x-none"/>
        </w:rPr>
        <w:t xml:space="preserve"> </w:t>
      </w:r>
      <w:r w:rsidRPr="004B6BE1">
        <w:rPr>
          <w:rFonts w:ascii="Arial" w:eastAsia="Times New Roman" w:hAnsi="Arial" w:cs="Arial"/>
          <w:b/>
          <w:lang w:eastAsia="x-none"/>
        </w:rPr>
        <w:t xml:space="preserve"> </w:t>
      </w:r>
      <w:proofErr w:type="gramEnd"/>
      <w:r w:rsidRPr="004B6BE1">
        <w:rPr>
          <w:rFonts w:ascii="Arial" w:eastAsia="Times New Roman" w:hAnsi="Arial" w:cs="Arial"/>
          <w:b/>
          <w:lang w:eastAsia="x-none"/>
        </w:rPr>
        <w:t xml:space="preserve">) </w:t>
      </w:r>
      <w:r w:rsidRPr="004B6BE1">
        <w:rPr>
          <w:rFonts w:ascii="Arial" w:eastAsia="Times New Roman" w:hAnsi="Arial" w:cs="Arial"/>
          <w:lang w:eastAsia="x-none"/>
        </w:rPr>
        <w:t>(</w:t>
      </w:r>
      <w:r w:rsidRPr="004B6BE1">
        <w:rPr>
          <w:rFonts w:ascii="Arial" w:eastAsia="Times New Roman" w:hAnsi="Arial" w:cs="Arial"/>
          <w:color w:val="222222"/>
          <w:shd w:val="clear" w:color="auto" w:fill="FFFFFF"/>
          <w:lang w:val="x-none" w:eastAsia="x-none"/>
        </w:rPr>
        <w:t xml:space="preserve">neste item o candidato não escolhe, </w:t>
      </w:r>
      <w:r w:rsidRPr="004B6BE1">
        <w:rPr>
          <w:rFonts w:ascii="Arial" w:eastAsia="Times New Roman" w:hAnsi="Arial" w:cs="Arial"/>
          <w:color w:val="222222"/>
          <w:shd w:val="clear" w:color="auto" w:fill="FFFFFF"/>
          <w:lang w:eastAsia="x-none"/>
        </w:rPr>
        <w:t xml:space="preserve">e </w:t>
      </w:r>
      <w:r w:rsidRPr="004B6BE1">
        <w:rPr>
          <w:rFonts w:ascii="Arial" w:eastAsia="Times New Roman" w:hAnsi="Arial" w:cs="Arial"/>
          <w:color w:val="222222"/>
          <w:shd w:val="clear" w:color="auto" w:fill="FFFFFF"/>
          <w:lang w:val="x-none" w:eastAsia="x-none"/>
        </w:rPr>
        <w:t>será enquadrado em uma das duas opções conforme sua classificação</w:t>
      </w:r>
      <w:r w:rsidRPr="004B6BE1">
        <w:rPr>
          <w:rFonts w:ascii="Arial" w:eastAsia="Times New Roman" w:hAnsi="Arial" w:cs="Arial"/>
          <w:color w:val="222222"/>
          <w:shd w:val="clear" w:color="auto" w:fill="FFFFFF"/>
          <w:lang w:eastAsia="x-none"/>
        </w:rPr>
        <w:t>)</w:t>
      </w:r>
    </w:p>
    <w:p w:rsidR="004B6BE1" w:rsidRPr="004B6BE1" w:rsidRDefault="004B6BE1" w:rsidP="004B6BE1">
      <w:pPr>
        <w:tabs>
          <w:tab w:val="left" w:pos="0"/>
        </w:tabs>
        <w:spacing w:after="0" w:line="360" w:lineRule="auto"/>
        <w:jc w:val="both"/>
        <w:rPr>
          <w:rFonts w:ascii="Arial Narrow" w:eastAsia="Times New Roman" w:hAnsi="Arial Narrow" w:cs="Arial"/>
          <w:lang w:val="x-none" w:eastAsia="pt-BR"/>
        </w:rPr>
      </w:pPr>
    </w:p>
    <w:p w:rsidR="00657D62" w:rsidRDefault="00657D62"/>
    <w:sectPr w:rsidR="00657D62" w:rsidSect="00427956">
      <w:footerReference w:type="even" r:id="rId8"/>
      <w:footerReference w:type="default" r:id="rId9"/>
      <w:pgSz w:w="11907" w:h="16840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167" w:rsidRDefault="00157167">
      <w:pPr>
        <w:spacing w:after="0" w:line="240" w:lineRule="auto"/>
      </w:pPr>
      <w:r>
        <w:separator/>
      </w:r>
    </w:p>
  </w:endnote>
  <w:endnote w:type="continuationSeparator" w:id="0">
    <w:p w:rsidR="00157167" w:rsidRDefault="0015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35" w:rsidRDefault="004B6BE1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3E35" w:rsidRDefault="0015716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35" w:rsidRDefault="004B6BE1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673E35" w:rsidRDefault="001571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167" w:rsidRDefault="00157167">
      <w:pPr>
        <w:spacing w:after="0" w:line="240" w:lineRule="auto"/>
      </w:pPr>
      <w:r>
        <w:separator/>
      </w:r>
    </w:p>
  </w:footnote>
  <w:footnote w:type="continuationSeparator" w:id="0">
    <w:p w:rsidR="00157167" w:rsidRDefault="00157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E1"/>
    <w:rsid w:val="00157167"/>
    <w:rsid w:val="004B6BE1"/>
    <w:rsid w:val="004F27F5"/>
    <w:rsid w:val="00501E91"/>
    <w:rsid w:val="00657D62"/>
    <w:rsid w:val="00711A1F"/>
    <w:rsid w:val="00770F69"/>
    <w:rsid w:val="009577EC"/>
    <w:rsid w:val="00BE1C24"/>
    <w:rsid w:val="00E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4B6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B6BE1"/>
  </w:style>
  <w:style w:type="character" w:styleId="Nmerodepgina">
    <w:name w:val="page number"/>
    <w:basedOn w:val="Fontepargpadro"/>
    <w:rsid w:val="004B6BE1"/>
  </w:style>
  <w:style w:type="paragraph" w:styleId="Textodebalo">
    <w:name w:val="Balloon Text"/>
    <w:basedOn w:val="Normal"/>
    <w:link w:val="TextodebaloChar"/>
    <w:uiPriority w:val="99"/>
    <w:semiHidden/>
    <w:unhideWhenUsed/>
    <w:rsid w:val="004B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4B6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B6BE1"/>
  </w:style>
  <w:style w:type="character" w:styleId="Nmerodepgina">
    <w:name w:val="page number"/>
    <w:basedOn w:val="Fontepargpadro"/>
    <w:rsid w:val="004B6BE1"/>
  </w:style>
  <w:style w:type="paragraph" w:styleId="Textodebalo">
    <w:name w:val="Balloon Text"/>
    <w:basedOn w:val="Normal"/>
    <w:link w:val="TextodebaloChar"/>
    <w:uiPriority w:val="99"/>
    <w:semiHidden/>
    <w:unhideWhenUsed/>
    <w:rsid w:val="004B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eventosinfo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Pos Graduação em Ciencias da Saude</dc:creator>
  <cp:lastModifiedBy>Programa de Pos Graduação em Ciencias da Saude</cp:lastModifiedBy>
  <cp:revision>2</cp:revision>
  <dcterms:created xsi:type="dcterms:W3CDTF">2014-03-12T18:23:00Z</dcterms:created>
  <dcterms:modified xsi:type="dcterms:W3CDTF">2014-03-12T18:23:00Z</dcterms:modified>
</cp:coreProperties>
</file>