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Pr="001240EE" w:rsidRDefault="005B1CDD" w:rsidP="005B1C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0EE">
        <w:rPr>
          <w:rFonts w:ascii="Arial" w:hAnsi="Arial" w:cs="Arial"/>
          <w:b/>
          <w:sz w:val="22"/>
          <w:szCs w:val="22"/>
          <w:u w:val="single"/>
        </w:rPr>
        <w:t>Solicitação de Banca</w:t>
      </w:r>
    </w:p>
    <w:p w:rsidR="005B1CDD" w:rsidRPr="001240EE" w:rsidRDefault="005B1CDD" w:rsidP="005B1C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0EE">
        <w:rPr>
          <w:rFonts w:ascii="Arial" w:hAnsi="Arial" w:cs="Arial"/>
          <w:b/>
          <w:sz w:val="22"/>
          <w:szCs w:val="22"/>
          <w:u w:val="single"/>
        </w:rPr>
        <w:t>DEFESA DE DISSERTAÇÃO</w:t>
      </w:r>
      <w:r w:rsidR="00F56C08">
        <w:rPr>
          <w:rFonts w:ascii="Arial" w:hAnsi="Arial" w:cs="Arial"/>
          <w:b/>
          <w:sz w:val="22"/>
          <w:szCs w:val="22"/>
          <w:u w:val="single"/>
        </w:rPr>
        <w:t>/TESE</w:t>
      </w: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Ao</w:t>
      </w: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Colegiado de Coordenação do Programa de Pós-Graduação em Educação - Mestrado</w:t>
      </w:r>
    </w:p>
    <w:p w:rsidR="005B1CDD" w:rsidRPr="001240EE" w:rsidRDefault="005B1CDD" w:rsidP="005B1CDD">
      <w:pPr>
        <w:jc w:val="both"/>
        <w:rPr>
          <w:rFonts w:ascii="Arial" w:hAnsi="Arial" w:cs="Arial"/>
          <w:sz w:val="22"/>
          <w:szCs w:val="22"/>
        </w:rPr>
      </w:pPr>
    </w:p>
    <w:p w:rsidR="005B1CDD" w:rsidRPr="001240EE" w:rsidRDefault="009C49B9" w:rsidP="005B1CDD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Prezados/</w:t>
      </w:r>
      <w:r w:rsidR="005B1CDD">
        <w:rPr>
          <w:rFonts w:ascii="Arial" w:hAnsi="Arial" w:cs="Arial"/>
          <w:sz w:val="22"/>
          <w:szCs w:val="22"/>
        </w:rPr>
        <w:t>as Senhores</w:t>
      </w:r>
      <w:r>
        <w:rPr>
          <w:rFonts w:ascii="Arial" w:hAnsi="Arial" w:cs="Arial"/>
          <w:sz w:val="22"/>
          <w:szCs w:val="22"/>
        </w:rPr>
        <w:t>/</w:t>
      </w:r>
      <w:r w:rsidR="005B1CDD" w:rsidRPr="001240EE">
        <w:rPr>
          <w:rFonts w:ascii="Arial" w:hAnsi="Arial" w:cs="Arial"/>
          <w:sz w:val="22"/>
          <w:szCs w:val="22"/>
        </w:rPr>
        <w:t>as,</w:t>
      </w:r>
    </w:p>
    <w:p w:rsidR="005B1CDD" w:rsidRPr="001240EE" w:rsidRDefault="005B1CDD" w:rsidP="005B1CDD">
      <w:pPr>
        <w:pStyle w:val="Corpodetexto"/>
        <w:rPr>
          <w:rFonts w:ascii="Arial" w:hAnsi="Arial" w:cs="Arial"/>
          <w:sz w:val="22"/>
          <w:szCs w:val="22"/>
        </w:rPr>
      </w:pPr>
    </w:p>
    <w:p w:rsidR="009C49B9" w:rsidRPr="001240EE" w:rsidRDefault="009C49B9" w:rsidP="009C49B9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Na qualidade de professor orientador</w:t>
      </w:r>
      <w:r>
        <w:rPr>
          <w:rFonts w:ascii="Arial" w:hAnsi="Arial" w:cs="Arial"/>
          <w:sz w:val="22"/>
          <w:szCs w:val="22"/>
        </w:rPr>
        <w:t>/</w:t>
      </w:r>
      <w:r w:rsidRPr="001240EE">
        <w:rPr>
          <w:rFonts w:ascii="Arial" w:hAnsi="Arial" w:cs="Arial"/>
          <w:sz w:val="22"/>
          <w:szCs w:val="22"/>
        </w:rPr>
        <w:t>a d</w:t>
      </w:r>
      <w:r>
        <w:rPr>
          <w:rFonts w:ascii="Arial" w:hAnsi="Arial" w:cs="Arial"/>
          <w:sz w:val="22"/>
          <w:szCs w:val="22"/>
        </w:rPr>
        <w:t>o/</w:t>
      </w:r>
      <w:r w:rsidRPr="001240EE">
        <w:rPr>
          <w:rFonts w:ascii="Arial" w:hAnsi="Arial" w:cs="Arial"/>
          <w:sz w:val="22"/>
          <w:szCs w:val="22"/>
        </w:rPr>
        <w:t xml:space="preserve">a </w:t>
      </w:r>
      <w:r w:rsidR="00F56C08">
        <w:rPr>
          <w:rFonts w:ascii="Arial" w:hAnsi="Arial" w:cs="Arial"/>
          <w:sz w:val="22"/>
          <w:szCs w:val="22"/>
        </w:rPr>
        <w:t>acadêmico/a</w:t>
      </w:r>
      <w:r>
        <w:rPr>
          <w:rFonts w:ascii="Arial" w:hAnsi="Arial" w:cs="Arial"/>
          <w:sz w:val="22"/>
          <w:szCs w:val="22"/>
        </w:rPr>
        <w:t xml:space="preserve"> </w:t>
      </w:r>
      <w:r w:rsidRPr="009C49B9">
        <w:rPr>
          <w:rFonts w:ascii="Arial" w:hAnsi="Arial" w:cs="Arial"/>
          <w:b/>
          <w:sz w:val="22"/>
          <w:szCs w:val="22"/>
        </w:rPr>
        <w:t>NOME</w:t>
      </w:r>
      <w:r w:rsidRPr="001240EE">
        <w:rPr>
          <w:rFonts w:ascii="Arial" w:hAnsi="Arial" w:cs="Arial"/>
          <w:b/>
          <w:sz w:val="22"/>
          <w:szCs w:val="22"/>
        </w:rPr>
        <w:t>,</w:t>
      </w:r>
      <w:r w:rsidRPr="001240EE">
        <w:rPr>
          <w:rFonts w:ascii="Arial" w:hAnsi="Arial" w:cs="Arial"/>
          <w:sz w:val="22"/>
          <w:szCs w:val="22"/>
        </w:rPr>
        <w:t xml:space="preserve"> solicito o agendamento da DEFESA DE DISSERTAÇÃO</w:t>
      </w:r>
      <w:r w:rsidR="00F56C08">
        <w:rPr>
          <w:rFonts w:ascii="Arial" w:hAnsi="Arial" w:cs="Arial"/>
          <w:sz w:val="22"/>
          <w:szCs w:val="22"/>
        </w:rPr>
        <w:t>/TESE</w:t>
      </w:r>
      <w:r w:rsidRPr="001240EE">
        <w:rPr>
          <w:rFonts w:ascii="Arial" w:hAnsi="Arial" w:cs="Arial"/>
          <w:sz w:val="22"/>
          <w:szCs w:val="22"/>
        </w:rPr>
        <w:t xml:space="preserve"> intitulada </w:t>
      </w:r>
      <w:r w:rsidRPr="009C49B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TÍ</w:t>
      </w:r>
      <w:r w:rsidRPr="009C49B9">
        <w:rPr>
          <w:rFonts w:ascii="Arial" w:hAnsi="Arial" w:cs="Arial"/>
          <w:b/>
          <w:sz w:val="22"/>
          <w:szCs w:val="22"/>
        </w:rPr>
        <w:t>TULO</w:t>
      </w:r>
      <w:r w:rsidRPr="009C49B9">
        <w:rPr>
          <w:rFonts w:ascii="Arial" w:hAnsi="Arial" w:cs="Arial"/>
          <w:sz w:val="22"/>
          <w:szCs w:val="22"/>
        </w:rPr>
        <w:t>”, para o dia ______ de</w:t>
      </w:r>
      <w:r w:rsidRPr="001240EE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________</w:t>
      </w:r>
      <w:r w:rsidRPr="001240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40EE">
        <w:rPr>
          <w:rFonts w:ascii="Arial" w:hAnsi="Arial" w:cs="Arial"/>
          <w:sz w:val="22"/>
          <w:szCs w:val="22"/>
        </w:rPr>
        <w:t>de</w:t>
      </w:r>
      <w:proofErr w:type="spellEnd"/>
      <w:r w:rsidRPr="001240EE">
        <w:rPr>
          <w:rFonts w:ascii="Arial" w:hAnsi="Arial" w:cs="Arial"/>
          <w:sz w:val="22"/>
          <w:szCs w:val="22"/>
        </w:rPr>
        <w:t xml:space="preserve"> 20___</w:t>
      </w:r>
      <w:r w:rsidRPr="001240EE">
        <w:rPr>
          <w:rFonts w:ascii="Arial" w:hAnsi="Arial" w:cs="Arial"/>
          <w:b/>
          <w:sz w:val="22"/>
          <w:szCs w:val="22"/>
        </w:rPr>
        <w:t xml:space="preserve"> </w:t>
      </w:r>
      <w:r w:rsidRPr="001240EE">
        <w:rPr>
          <w:rFonts w:ascii="Arial" w:hAnsi="Arial" w:cs="Arial"/>
          <w:bCs/>
          <w:sz w:val="22"/>
          <w:szCs w:val="22"/>
        </w:rPr>
        <w:t xml:space="preserve">às ____ </w:t>
      </w:r>
      <w:r w:rsidRPr="001240EE">
        <w:rPr>
          <w:rFonts w:ascii="Arial" w:hAnsi="Arial" w:cs="Arial"/>
          <w:sz w:val="22"/>
          <w:szCs w:val="22"/>
        </w:rPr>
        <w:t>horas.  Tamb</w:t>
      </w:r>
      <w:bookmarkStart w:id="0" w:name="_GoBack"/>
      <w:bookmarkEnd w:id="0"/>
      <w:r w:rsidRPr="001240EE">
        <w:rPr>
          <w:rFonts w:ascii="Arial" w:hAnsi="Arial" w:cs="Arial"/>
          <w:sz w:val="22"/>
          <w:szCs w:val="22"/>
        </w:rPr>
        <w:t>ém, indico, para apreciação e aprovação, os professores que comporão a Banca Examinadora.</w:t>
      </w:r>
    </w:p>
    <w:p w:rsidR="009C49B9" w:rsidRPr="001240EE" w:rsidRDefault="009C49B9" w:rsidP="009C49B9">
      <w:pPr>
        <w:pStyle w:val="Corpodetexto"/>
        <w:rPr>
          <w:rFonts w:ascii="Arial" w:hAnsi="Arial" w:cs="Arial"/>
          <w:sz w:val="22"/>
          <w:szCs w:val="22"/>
        </w:rPr>
      </w:pPr>
    </w:p>
    <w:p w:rsidR="009C49B9" w:rsidRPr="001240EE" w:rsidRDefault="009C49B9" w:rsidP="009C49B9">
      <w:pPr>
        <w:pStyle w:val="Corpodetexto"/>
        <w:rPr>
          <w:rFonts w:ascii="Arial" w:hAnsi="Arial" w:cs="Arial"/>
          <w:b/>
          <w:sz w:val="22"/>
          <w:szCs w:val="22"/>
        </w:rPr>
      </w:pPr>
      <w:r w:rsidRPr="001240EE">
        <w:rPr>
          <w:rFonts w:ascii="Arial" w:hAnsi="Arial" w:cs="Arial"/>
          <w:b/>
          <w:sz w:val="22"/>
          <w:szCs w:val="22"/>
        </w:rPr>
        <w:t>TITULARES:</w:t>
      </w:r>
    </w:p>
    <w:p w:rsidR="009C49B9" w:rsidRPr="001240EE" w:rsidRDefault="009C49B9" w:rsidP="009C49B9">
      <w:pPr>
        <w:pStyle w:val="Corpodetexto"/>
        <w:rPr>
          <w:rFonts w:ascii="Arial" w:hAnsi="Arial" w:cs="Arial"/>
          <w:sz w:val="22"/>
          <w:szCs w:val="22"/>
        </w:rPr>
      </w:pPr>
    </w:p>
    <w:p w:rsidR="009C49B9" w:rsidRPr="001240EE" w:rsidRDefault="009C49B9" w:rsidP="009C4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</w:t>
      </w:r>
      <w:proofErr w:type="gramStart"/>
      <w:r w:rsidRPr="001240EE">
        <w:rPr>
          <w:rFonts w:ascii="Arial" w:hAnsi="Arial" w:cs="Arial"/>
          <w:sz w:val="22"/>
          <w:szCs w:val="22"/>
        </w:rPr>
        <w:t>Orientador(</w:t>
      </w:r>
      <w:proofErr w:type="gramEnd"/>
      <w:r w:rsidRPr="001240EE">
        <w:rPr>
          <w:rFonts w:ascii="Arial" w:hAnsi="Arial" w:cs="Arial"/>
          <w:sz w:val="22"/>
          <w:szCs w:val="22"/>
        </w:rPr>
        <w:t>a) – Instituição)</w:t>
      </w:r>
    </w:p>
    <w:p w:rsidR="009C49B9" w:rsidRPr="001240EE" w:rsidRDefault="009C49B9" w:rsidP="009C4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(Membro – Instituição)</w:t>
      </w:r>
    </w:p>
    <w:p w:rsidR="009C49B9" w:rsidRPr="001240EE" w:rsidRDefault="009C49B9" w:rsidP="009C4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(Membro – Instituição)</w:t>
      </w:r>
    </w:p>
    <w:p w:rsidR="009C49B9" w:rsidRPr="001240EE" w:rsidRDefault="009C49B9" w:rsidP="009C49B9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9C49B9" w:rsidRPr="001240EE" w:rsidRDefault="009C49B9" w:rsidP="009C49B9">
      <w:pPr>
        <w:pStyle w:val="Corpodetexto"/>
        <w:rPr>
          <w:rFonts w:ascii="Arial" w:hAnsi="Arial" w:cs="Arial"/>
          <w:b/>
          <w:sz w:val="22"/>
          <w:szCs w:val="22"/>
        </w:rPr>
      </w:pPr>
      <w:r w:rsidRPr="001240EE">
        <w:rPr>
          <w:rFonts w:ascii="Arial" w:hAnsi="Arial" w:cs="Arial"/>
          <w:b/>
          <w:sz w:val="22"/>
          <w:szCs w:val="22"/>
        </w:rPr>
        <w:t>SUPLENTE:</w:t>
      </w:r>
    </w:p>
    <w:p w:rsidR="009C49B9" w:rsidRPr="001240EE" w:rsidRDefault="009C49B9" w:rsidP="009C49B9">
      <w:pPr>
        <w:pStyle w:val="Corpodetexto"/>
        <w:rPr>
          <w:rFonts w:ascii="Arial" w:hAnsi="Arial" w:cs="Arial"/>
          <w:sz w:val="22"/>
          <w:szCs w:val="22"/>
        </w:rPr>
      </w:pPr>
    </w:p>
    <w:p w:rsidR="009C49B9" w:rsidRDefault="009C49B9" w:rsidP="009C4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Prof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 xml:space="preserve">a).  </w:t>
      </w:r>
      <w:proofErr w:type="spellStart"/>
      <w:proofErr w:type="gramStart"/>
      <w:r w:rsidRPr="001240EE">
        <w:rPr>
          <w:rFonts w:ascii="Arial" w:hAnsi="Arial" w:cs="Arial"/>
          <w:sz w:val="22"/>
          <w:szCs w:val="22"/>
        </w:rPr>
        <w:t>Dr</w:t>
      </w:r>
      <w:proofErr w:type="spellEnd"/>
      <w:r w:rsidRPr="001240EE">
        <w:rPr>
          <w:rFonts w:ascii="Arial" w:hAnsi="Arial" w:cs="Arial"/>
          <w:sz w:val="22"/>
          <w:szCs w:val="22"/>
        </w:rPr>
        <w:t>(</w:t>
      </w:r>
      <w:proofErr w:type="gramEnd"/>
      <w:r w:rsidRPr="001240EE">
        <w:rPr>
          <w:rFonts w:ascii="Arial" w:hAnsi="Arial" w:cs="Arial"/>
          <w:sz w:val="22"/>
          <w:szCs w:val="22"/>
        </w:rPr>
        <w:t>a). __________________________ (Membro – Instituição)</w:t>
      </w:r>
    </w:p>
    <w:p w:rsidR="005B1CDD" w:rsidRDefault="005B1CDD" w:rsidP="005B1C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1CDD" w:rsidRPr="001240EE" w:rsidRDefault="005B1CDD" w:rsidP="005B1CDD">
      <w:pPr>
        <w:pStyle w:val="Corpodetexto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jc w:val="both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Criciúma, ___ de ____</w:t>
      </w:r>
      <w:r>
        <w:rPr>
          <w:rFonts w:ascii="Arial" w:hAnsi="Arial" w:cs="Arial"/>
          <w:sz w:val="22"/>
          <w:szCs w:val="22"/>
        </w:rPr>
        <w:t>_________________</w:t>
      </w:r>
      <w:r w:rsidRPr="001240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0EE">
        <w:rPr>
          <w:rFonts w:ascii="Arial" w:hAnsi="Arial" w:cs="Arial"/>
          <w:sz w:val="22"/>
          <w:szCs w:val="22"/>
        </w:rPr>
        <w:t>de</w:t>
      </w:r>
      <w:proofErr w:type="spellEnd"/>
      <w:r w:rsidRPr="001240EE">
        <w:rPr>
          <w:rFonts w:ascii="Arial" w:hAnsi="Arial" w:cs="Arial"/>
          <w:sz w:val="22"/>
          <w:szCs w:val="22"/>
        </w:rPr>
        <w:t xml:space="preserve"> 20__.</w:t>
      </w:r>
    </w:p>
    <w:p w:rsidR="005B1CDD" w:rsidRDefault="005B1CDD" w:rsidP="005B1CDD">
      <w:pPr>
        <w:jc w:val="both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240EE">
        <w:rPr>
          <w:rFonts w:ascii="Arial" w:hAnsi="Arial" w:cs="Arial"/>
          <w:sz w:val="22"/>
          <w:szCs w:val="22"/>
        </w:rPr>
        <w:t>Atenciosamente,</w:t>
      </w:r>
    </w:p>
    <w:p w:rsidR="005B1CDD" w:rsidRDefault="005B1CDD" w:rsidP="005B1CDD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9C49B9" w:rsidRDefault="009C49B9" w:rsidP="005B1CDD">
      <w:pPr>
        <w:pStyle w:val="Corpodetexto"/>
        <w:tabs>
          <w:tab w:val="left" w:pos="258"/>
          <w:tab w:val="right" w:pos="9071"/>
        </w:tabs>
        <w:jc w:val="right"/>
        <w:rPr>
          <w:rFonts w:ascii="Arial" w:hAnsi="Arial" w:cs="Arial"/>
          <w:sz w:val="22"/>
          <w:szCs w:val="22"/>
        </w:rPr>
      </w:pPr>
    </w:p>
    <w:p w:rsidR="005B1CDD" w:rsidRPr="001240EE" w:rsidRDefault="009C49B9" w:rsidP="009C49B9">
      <w:pPr>
        <w:pStyle w:val="Corpodetexto"/>
        <w:tabs>
          <w:tab w:val="left" w:pos="258"/>
          <w:tab w:val="right" w:pos="9071"/>
        </w:tabs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Professor/</w:t>
      </w:r>
      <w:r w:rsidR="005B1CDD" w:rsidRPr="001240EE">
        <w:rPr>
          <w:rFonts w:ascii="Arial" w:hAnsi="Arial" w:cs="Arial"/>
          <w:sz w:val="22"/>
          <w:szCs w:val="22"/>
        </w:rPr>
        <w:t>a Orientador</w:t>
      </w:r>
      <w:r>
        <w:rPr>
          <w:rFonts w:ascii="Arial" w:hAnsi="Arial" w:cs="Arial"/>
          <w:sz w:val="22"/>
          <w:szCs w:val="22"/>
        </w:rPr>
        <w:t>/</w:t>
      </w:r>
      <w:r w:rsidR="005B1CDD" w:rsidRPr="001240EE">
        <w:rPr>
          <w:rFonts w:ascii="Arial" w:hAnsi="Arial" w:cs="Arial"/>
          <w:sz w:val="22"/>
          <w:szCs w:val="22"/>
        </w:rPr>
        <w:t>a</w:t>
      </w: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sectPr w:rsidR="00387F5D" w:rsidRPr="00387F5D" w:rsidSect="009C4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8B" w:rsidRDefault="004E568B" w:rsidP="00E17843">
      <w:r>
        <w:separator/>
      </w:r>
    </w:p>
  </w:endnote>
  <w:endnote w:type="continuationSeparator" w:id="0">
    <w:p w:rsidR="004E568B" w:rsidRDefault="004E568B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15" w:rsidRDefault="005963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4E568B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15" w:rsidRDefault="00596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8B" w:rsidRDefault="004E568B" w:rsidP="00E17843">
      <w:r>
        <w:separator/>
      </w:r>
    </w:p>
  </w:footnote>
  <w:footnote w:type="continuationSeparator" w:id="0">
    <w:p w:rsidR="004E568B" w:rsidRDefault="004E568B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15" w:rsidRDefault="005963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596315" w:rsidRDefault="00596315" w:rsidP="00596315">
    <w:pPr>
      <w:pStyle w:val="Cabealho"/>
      <w:rPr>
        <w:rFonts w:ascii="Arial" w:hAnsi="Arial" w:cs="Arial"/>
      </w:rPr>
    </w:pPr>
    <w:r>
      <w:rPr>
        <w:rFonts w:ascii="Arial" w:hAnsi="Arial" w:cs="Arial"/>
        <w:bCs/>
        <w:sz w:val="14"/>
        <w:szCs w:val="14"/>
      </w:rPr>
      <w:t>PORTARIA Nº 609, DE 14.03.2019 D.</w:t>
    </w:r>
    <w:proofErr w:type="gramStart"/>
    <w:r>
      <w:rPr>
        <w:rFonts w:ascii="Arial" w:hAnsi="Arial" w:cs="Arial"/>
        <w:bCs/>
        <w:sz w:val="14"/>
        <w:szCs w:val="14"/>
      </w:rPr>
      <w:t>O.U</w:t>
    </w:r>
    <w:proofErr w:type="gramEnd"/>
    <w:r>
      <w:rPr>
        <w:rFonts w:ascii="Arial" w:hAnsi="Arial" w:cs="Arial"/>
        <w:bCs/>
        <w:sz w:val="14"/>
        <w:szCs w:val="14"/>
      </w:rPr>
      <w:t xml:space="preserve"> de 18.03.2019, seção 1, página 102.</w:t>
    </w:r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15" w:rsidRDefault="005963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2C7756"/>
    <w:rsid w:val="002E1956"/>
    <w:rsid w:val="00350E12"/>
    <w:rsid w:val="00387F5D"/>
    <w:rsid w:val="00390514"/>
    <w:rsid w:val="003A4E73"/>
    <w:rsid w:val="003B5314"/>
    <w:rsid w:val="00426A88"/>
    <w:rsid w:val="004E568B"/>
    <w:rsid w:val="00596315"/>
    <w:rsid w:val="005B1CDD"/>
    <w:rsid w:val="0068554F"/>
    <w:rsid w:val="006E6F47"/>
    <w:rsid w:val="0076224B"/>
    <w:rsid w:val="00772F3B"/>
    <w:rsid w:val="007D3F8A"/>
    <w:rsid w:val="0084694A"/>
    <w:rsid w:val="00892563"/>
    <w:rsid w:val="008A4277"/>
    <w:rsid w:val="008F7E7F"/>
    <w:rsid w:val="00974C66"/>
    <w:rsid w:val="00982B49"/>
    <w:rsid w:val="009862CC"/>
    <w:rsid w:val="009C49B9"/>
    <w:rsid w:val="00A15709"/>
    <w:rsid w:val="00A20EA3"/>
    <w:rsid w:val="00B630CB"/>
    <w:rsid w:val="00B6645A"/>
    <w:rsid w:val="00C66CE0"/>
    <w:rsid w:val="00D7539A"/>
    <w:rsid w:val="00DD0FF5"/>
    <w:rsid w:val="00E17843"/>
    <w:rsid w:val="00EF4E35"/>
    <w:rsid w:val="00F23C84"/>
    <w:rsid w:val="00F56C08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D474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3020-FF84-4F10-A56E-22D208E2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6</cp:revision>
  <cp:lastPrinted>2019-02-06T11:55:00Z</cp:lastPrinted>
  <dcterms:created xsi:type="dcterms:W3CDTF">2019-02-06T12:01:00Z</dcterms:created>
  <dcterms:modified xsi:type="dcterms:W3CDTF">2021-09-01T17:12:00Z</dcterms:modified>
</cp:coreProperties>
</file>