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939" w:rsidRPr="00461CD7" w:rsidRDefault="005F7939" w:rsidP="005F7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47236730"/>
      <w:r w:rsidRPr="00461CD7">
        <w:rPr>
          <w:rFonts w:ascii="Times New Roman" w:hAnsi="Times New Roman" w:cs="Times New Roman"/>
          <w:b/>
          <w:sz w:val="24"/>
          <w:szCs w:val="24"/>
        </w:rPr>
        <w:t>V CONGRESSO IBERO-AMERICANO DE HUMANIDADES, CIÊNCIAS E EDUCAÇÃO</w:t>
      </w:r>
    </w:p>
    <w:p w:rsidR="005F7939" w:rsidRPr="00CF0935" w:rsidRDefault="005F7939" w:rsidP="005F7939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F0935">
        <w:rPr>
          <w:rFonts w:ascii="Times New Roman" w:hAnsi="Times New Roman" w:cs="Times New Roman"/>
          <w:b/>
          <w:color w:val="0070C0"/>
          <w:sz w:val="24"/>
          <w:szCs w:val="24"/>
        </w:rPr>
        <w:t>VIDAS EM RISCO E CRISE CLIMÁTICA</w:t>
      </w:r>
    </w:p>
    <w:p w:rsidR="005F7939" w:rsidRPr="00461CD7" w:rsidRDefault="005F7939" w:rsidP="005F793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61CD7">
        <w:rPr>
          <w:rFonts w:ascii="Times New Roman" w:hAnsi="Times New Roman" w:cs="Times New Roman"/>
          <w:sz w:val="24"/>
          <w:szCs w:val="24"/>
        </w:rPr>
        <w:t>Criciúma</w:t>
      </w:r>
      <w:proofErr w:type="spellEnd"/>
      <w:r w:rsidRPr="00461CD7">
        <w:rPr>
          <w:rFonts w:ascii="Times New Roman" w:hAnsi="Times New Roman" w:cs="Times New Roman"/>
          <w:sz w:val="24"/>
          <w:szCs w:val="24"/>
        </w:rPr>
        <w:t xml:space="preserve">, SC, </w:t>
      </w:r>
      <w:proofErr w:type="spellStart"/>
      <w:r w:rsidRPr="00461CD7">
        <w:rPr>
          <w:rFonts w:ascii="Times New Roman" w:hAnsi="Times New Roman" w:cs="Times New Roman"/>
          <w:sz w:val="24"/>
          <w:szCs w:val="24"/>
        </w:rPr>
        <w:t>Brasil</w:t>
      </w:r>
      <w:proofErr w:type="spellEnd"/>
      <w:r w:rsidRPr="00461CD7">
        <w:rPr>
          <w:rFonts w:ascii="Times New Roman" w:hAnsi="Times New Roman" w:cs="Times New Roman"/>
          <w:sz w:val="24"/>
          <w:szCs w:val="24"/>
        </w:rPr>
        <w:t xml:space="preserve">, 10, 11, 12 e 13 de </w:t>
      </w:r>
      <w:proofErr w:type="spellStart"/>
      <w:r w:rsidRPr="00461CD7">
        <w:rPr>
          <w:rFonts w:ascii="Times New Roman" w:hAnsi="Times New Roman" w:cs="Times New Roman"/>
          <w:sz w:val="24"/>
          <w:szCs w:val="24"/>
        </w:rPr>
        <w:t>Setembro</w:t>
      </w:r>
      <w:proofErr w:type="spellEnd"/>
      <w:r w:rsidRPr="00461CD7">
        <w:rPr>
          <w:rFonts w:ascii="Times New Roman" w:hAnsi="Times New Roman" w:cs="Times New Roman"/>
          <w:sz w:val="24"/>
          <w:szCs w:val="24"/>
        </w:rPr>
        <w:t xml:space="preserve"> de 2024</w:t>
      </w:r>
    </w:p>
    <w:bookmarkEnd w:id="0"/>
    <w:p w:rsidR="005F7939" w:rsidRPr="00461CD7" w:rsidRDefault="005F7939" w:rsidP="005F7939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5F7939" w:rsidRPr="00461CD7" w:rsidRDefault="005F7939" w:rsidP="005F7939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61CD7">
        <w:rPr>
          <w:rFonts w:ascii="Times New Roman" w:hAnsi="Times New Roman" w:cs="Times New Roman"/>
          <w:b/>
          <w:sz w:val="24"/>
          <w:szCs w:val="24"/>
          <w:lang w:val="pt-BR"/>
        </w:rPr>
        <w:t>REGRAS PARA A SUBMISSÃO DE GRUPOS TEMÁTICOS (</w:t>
      </w:r>
      <w:proofErr w:type="spellStart"/>
      <w:r w:rsidRPr="00461CD7">
        <w:rPr>
          <w:rFonts w:ascii="Times New Roman" w:hAnsi="Times New Roman" w:cs="Times New Roman"/>
          <w:b/>
          <w:sz w:val="24"/>
          <w:szCs w:val="24"/>
          <w:lang w:val="pt-BR"/>
        </w:rPr>
        <w:t>GTs</w:t>
      </w:r>
      <w:proofErr w:type="spellEnd"/>
      <w:r w:rsidRPr="00461CD7">
        <w:rPr>
          <w:rFonts w:ascii="Times New Roman" w:hAnsi="Times New Roman" w:cs="Times New Roman"/>
          <w:b/>
          <w:sz w:val="24"/>
          <w:szCs w:val="24"/>
          <w:lang w:val="pt-BR"/>
        </w:rPr>
        <w:t>)</w:t>
      </w:r>
    </w:p>
    <w:p w:rsidR="001968B5" w:rsidRPr="00461CD7" w:rsidRDefault="001968B5" w:rsidP="001968B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9147130"/>
      <w:r w:rsidRPr="00461CD7">
        <w:rPr>
          <w:rFonts w:ascii="Times New Roman" w:hAnsi="Times New Roman" w:cs="Times New Roman"/>
          <w:sz w:val="24"/>
          <w:szCs w:val="24"/>
        </w:rPr>
        <w:t>Cada Proposta de GT deverá ter, no mínimo, 02 (dois) coordenadores(as) e, no máximo, 03 (três);</w:t>
      </w:r>
    </w:p>
    <w:p w:rsidR="001968B5" w:rsidRPr="00461CD7" w:rsidRDefault="001968B5" w:rsidP="001968B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CD7">
        <w:rPr>
          <w:rFonts w:ascii="Times New Roman" w:hAnsi="Times New Roman" w:cs="Times New Roman"/>
          <w:sz w:val="24"/>
          <w:szCs w:val="24"/>
        </w:rPr>
        <w:t>Só serão aceitas propostas submetidas por doutores(as);</w:t>
      </w:r>
    </w:p>
    <w:p w:rsidR="00461CD7" w:rsidRPr="00461CD7" w:rsidRDefault="001968B5" w:rsidP="001968B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CD7">
        <w:rPr>
          <w:rFonts w:ascii="Times New Roman" w:hAnsi="Times New Roman" w:cs="Times New Roman"/>
          <w:sz w:val="24"/>
          <w:szCs w:val="24"/>
        </w:rPr>
        <w:t>A proposta deverá ter composição interinstitucional, sendo que pelo menos um dos(as) coordenadores(as) deve pertencer a uma instituição diferente dos(as) demais;</w:t>
      </w:r>
    </w:p>
    <w:p w:rsidR="00461CD7" w:rsidRPr="00461CD7" w:rsidRDefault="001968B5" w:rsidP="001968B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CD7">
        <w:rPr>
          <w:rFonts w:ascii="Times New Roman" w:hAnsi="Times New Roman" w:cs="Times New Roman"/>
          <w:sz w:val="24"/>
          <w:szCs w:val="24"/>
        </w:rPr>
        <w:t>Todos(as) os(as) proponentes devem estar previamente inscritos no evento. Apenas um dos(as) proponentes deverá realizar a submissão do GT com a indicação dos demais, por meio do CPF ou código de inscrição;</w:t>
      </w:r>
    </w:p>
    <w:p w:rsidR="00461CD7" w:rsidRPr="00461CD7" w:rsidRDefault="001968B5" w:rsidP="001968B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CD7">
        <w:rPr>
          <w:rFonts w:ascii="Times New Roman" w:hAnsi="Times New Roman" w:cs="Times New Roman"/>
          <w:sz w:val="24"/>
          <w:szCs w:val="24"/>
        </w:rPr>
        <w:t>Os proponentes só poderão apresentar 1 (uma) proposta de Grupo Temático;</w:t>
      </w:r>
    </w:p>
    <w:p w:rsidR="00461CD7" w:rsidRPr="00461CD7" w:rsidRDefault="001968B5" w:rsidP="001968B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CD7">
        <w:rPr>
          <w:rFonts w:ascii="Times New Roman" w:hAnsi="Times New Roman" w:cs="Times New Roman"/>
          <w:sz w:val="24"/>
          <w:szCs w:val="24"/>
        </w:rPr>
        <w:t xml:space="preserve">As propostas de </w:t>
      </w:r>
      <w:proofErr w:type="spellStart"/>
      <w:r w:rsidRPr="00461CD7">
        <w:rPr>
          <w:rFonts w:ascii="Times New Roman" w:hAnsi="Times New Roman" w:cs="Times New Roman"/>
          <w:sz w:val="24"/>
          <w:szCs w:val="24"/>
        </w:rPr>
        <w:t>GTs</w:t>
      </w:r>
      <w:proofErr w:type="spellEnd"/>
      <w:r w:rsidRPr="00461CD7">
        <w:rPr>
          <w:rFonts w:ascii="Times New Roman" w:hAnsi="Times New Roman" w:cs="Times New Roman"/>
          <w:sz w:val="24"/>
          <w:szCs w:val="24"/>
        </w:rPr>
        <w:t xml:space="preserve"> deverão ser enviadas </w:t>
      </w:r>
      <w:r w:rsidRPr="00CF0935">
        <w:rPr>
          <w:rFonts w:ascii="Times New Roman" w:hAnsi="Times New Roman" w:cs="Times New Roman"/>
          <w:sz w:val="24"/>
          <w:szCs w:val="24"/>
        </w:rPr>
        <w:t>via sistema</w:t>
      </w:r>
      <w:r w:rsidRPr="00461CD7">
        <w:rPr>
          <w:rFonts w:ascii="Times New Roman" w:hAnsi="Times New Roman" w:cs="Times New Roman"/>
          <w:sz w:val="24"/>
          <w:szCs w:val="24"/>
        </w:rPr>
        <w:t xml:space="preserve">, no período de </w:t>
      </w:r>
      <w:r w:rsidR="00CF0935">
        <w:rPr>
          <w:rFonts w:ascii="Times New Roman" w:hAnsi="Times New Roman" w:cs="Times New Roman"/>
          <w:sz w:val="24"/>
          <w:szCs w:val="24"/>
        </w:rPr>
        <w:t>07/12</w:t>
      </w:r>
      <w:r w:rsidRPr="00461CD7">
        <w:rPr>
          <w:rFonts w:ascii="Times New Roman" w:hAnsi="Times New Roman" w:cs="Times New Roman"/>
          <w:sz w:val="24"/>
          <w:szCs w:val="24"/>
        </w:rPr>
        <w:t xml:space="preserve">/2023 </w:t>
      </w:r>
      <w:r w:rsidR="00CF0935">
        <w:rPr>
          <w:rFonts w:ascii="Times New Roman" w:hAnsi="Times New Roman" w:cs="Times New Roman"/>
          <w:sz w:val="24"/>
          <w:szCs w:val="24"/>
        </w:rPr>
        <w:t>a</w:t>
      </w:r>
      <w:r w:rsidRPr="00461CD7">
        <w:rPr>
          <w:rFonts w:ascii="Times New Roman" w:hAnsi="Times New Roman" w:cs="Times New Roman"/>
          <w:sz w:val="24"/>
          <w:szCs w:val="24"/>
        </w:rPr>
        <w:t xml:space="preserve"> </w:t>
      </w:r>
      <w:r w:rsidR="00461CD7" w:rsidRPr="00461CD7">
        <w:rPr>
          <w:rFonts w:ascii="Times New Roman" w:hAnsi="Times New Roman" w:cs="Times New Roman"/>
          <w:sz w:val="24"/>
          <w:szCs w:val="24"/>
        </w:rPr>
        <w:t>31/03</w:t>
      </w:r>
      <w:r w:rsidRPr="00461CD7">
        <w:rPr>
          <w:rFonts w:ascii="Times New Roman" w:hAnsi="Times New Roman" w:cs="Times New Roman"/>
          <w:sz w:val="24"/>
          <w:szCs w:val="24"/>
        </w:rPr>
        <w:t>/2024, e deverão conter, no mínimo, 250 e, no máximo, 300 palavras, objetivos, tema central do GT, com o(s) quadro(s) teórico-metodológico(s) contemplado(s); e, caso se considerar necessário, diretrizes gerais que orientam o(s) tipo(s) de trabalho que o GT contemplará (discussões teóricas; discussões teórico-analíticas; resultados de pesquisa; trabalhos que contemplem dois ou mais desses aspectos etc.).</w:t>
      </w:r>
    </w:p>
    <w:p w:rsidR="001968B5" w:rsidRDefault="001968B5" w:rsidP="001968B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CD7">
        <w:rPr>
          <w:rFonts w:ascii="Times New Roman" w:hAnsi="Times New Roman" w:cs="Times New Roman"/>
          <w:sz w:val="24"/>
          <w:szCs w:val="24"/>
        </w:rPr>
        <w:t xml:space="preserve">Os(as) coordenadores(as) de </w:t>
      </w:r>
      <w:proofErr w:type="spellStart"/>
      <w:r w:rsidRPr="00461CD7">
        <w:rPr>
          <w:rFonts w:ascii="Times New Roman" w:hAnsi="Times New Roman" w:cs="Times New Roman"/>
          <w:sz w:val="24"/>
          <w:szCs w:val="24"/>
        </w:rPr>
        <w:t>GTs</w:t>
      </w:r>
      <w:proofErr w:type="spellEnd"/>
      <w:r w:rsidRPr="00461CD7">
        <w:rPr>
          <w:rFonts w:ascii="Times New Roman" w:hAnsi="Times New Roman" w:cs="Times New Roman"/>
          <w:sz w:val="24"/>
          <w:szCs w:val="24"/>
        </w:rPr>
        <w:t xml:space="preserve"> aprovados(as) terão </w:t>
      </w:r>
      <w:r w:rsidRPr="00461CD7">
        <w:rPr>
          <w:rFonts w:ascii="Times New Roman" w:hAnsi="Times New Roman" w:cs="Times New Roman"/>
          <w:b/>
          <w:sz w:val="24"/>
          <w:szCs w:val="24"/>
        </w:rPr>
        <w:t>isenção da taxa de inscrição</w:t>
      </w:r>
      <w:r w:rsidRPr="00461CD7">
        <w:rPr>
          <w:rFonts w:ascii="Times New Roman" w:hAnsi="Times New Roman" w:cs="Times New Roman"/>
          <w:sz w:val="24"/>
          <w:szCs w:val="24"/>
        </w:rPr>
        <w:t>.</w:t>
      </w:r>
    </w:p>
    <w:p w:rsidR="000A79C2" w:rsidRPr="00461CD7" w:rsidRDefault="000A79C2" w:rsidP="001968B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avaliação das propostas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será realizada pela Comissão Científica do V Ibero-Unesc.</w:t>
      </w:r>
      <w:bookmarkStart w:id="2" w:name="_GoBack"/>
      <w:bookmarkEnd w:id="2"/>
    </w:p>
    <w:bookmarkEnd w:id="1"/>
    <w:p w:rsidR="005F7939" w:rsidRPr="00CF0935" w:rsidRDefault="001968B5" w:rsidP="005F793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Style w:val="Hyperlink"/>
          <w:rFonts w:ascii="Times New Roman" w:hAnsi="Times New Roman" w:cs="Times New Roman"/>
          <w:color w:val="1155CD"/>
          <w:sz w:val="24"/>
          <w:szCs w:val="24"/>
          <w:u w:val="none"/>
        </w:rPr>
      </w:pPr>
      <w:r w:rsidRPr="00461CD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5F7939" w:rsidRPr="00461CD7">
        <w:rPr>
          <w:rFonts w:ascii="Times New Roman" w:hAnsi="Times New Roman" w:cs="Times New Roman"/>
          <w:color w:val="000000"/>
          <w:sz w:val="24"/>
          <w:szCs w:val="24"/>
        </w:rPr>
        <w:t>ara mais informações consultar:</w:t>
      </w:r>
      <w:r w:rsidRPr="00461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Pr="00461CD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ibero@unesc.net</w:t>
        </w:r>
      </w:hyperlink>
    </w:p>
    <w:p w:rsidR="00CF0935" w:rsidRPr="00F614C1" w:rsidRDefault="00CF0935" w:rsidP="00CF0935">
      <w:pPr>
        <w:pStyle w:val="PargrafodaLista"/>
        <w:numPr>
          <w:ilvl w:val="5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color w:val="1155CD"/>
          <w:sz w:val="24"/>
          <w:szCs w:val="24"/>
        </w:rPr>
      </w:pPr>
      <w:hyperlink r:id="rId6" w:history="1">
        <w:r w:rsidRPr="005913F8">
          <w:rPr>
            <w:rStyle w:val="Hyperlink"/>
            <w:rFonts w:ascii="Times New Roman" w:hAnsi="Times New Roman" w:cs="Times New Roman"/>
            <w:sz w:val="24"/>
            <w:szCs w:val="24"/>
          </w:rPr>
          <w:t>https://www.unesc.net/v-congresso-ibero-americano-de-humanidades-ciencias-e-educacao</w:t>
        </w:r>
      </w:hyperlink>
    </w:p>
    <w:p w:rsidR="00CF0935" w:rsidRPr="00461CD7" w:rsidRDefault="00CF0935" w:rsidP="00CF0935">
      <w:pPr>
        <w:pStyle w:val="PargrafodaLista"/>
        <w:autoSpaceDE w:val="0"/>
        <w:autoSpaceDN w:val="0"/>
        <w:adjustRightInd w:val="0"/>
        <w:spacing w:after="120" w:line="240" w:lineRule="auto"/>
        <w:ind w:left="3960"/>
        <w:contextualSpacing w:val="0"/>
        <w:jc w:val="both"/>
        <w:rPr>
          <w:rFonts w:ascii="Times New Roman" w:hAnsi="Times New Roman" w:cs="Times New Roman"/>
          <w:color w:val="1155CD"/>
          <w:sz w:val="24"/>
          <w:szCs w:val="24"/>
        </w:rPr>
      </w:pPr>
    </w:p>
    <w:p w:rsidR="005F7939" w:rsidRPr="00461CD7" w:rsidRDefault="005F7939" w:rsidP="005F7939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61CD7">
        <w:rPr>
          <w:rFonts w:ascii="Times New Roman" w:hAnsi="Times New Roman" w:cs="Times New Roman"/>
          <w:b/>
          <w:sz w:val="24"/>
          <w:szCs w:val="24"/>
          <w:lang w:val="pt-BR"/>
        </w:rPr>
        <w:t>REGRAS PARA A SUBMISSÃO DE RESUMOS EXPANDIDOS NOS GTS</w:t>
      </w:r>
    </w:p>
    <w:p w:rsidR="001968B5" w:rsidRPr="00461CD7" w:rsidRDefault="005F7939" w:rsidP="001968B5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CD7">
        <w:rPr>
          <w:rFonts w:ascii="Times New Roman" w:hAnsi="Times New Roman" w:cs="Times New Roman"/>
          <w:sz w:val="24"/>
          <w:szCs w:val="24"/>
        </w:rPr>
        <w:t>Cada trabalho poderá conter até oito (08) autores(as);</w:t>
      </w:r>
    </w:p>
    <w:p w:rsidR="001968B5" w:rsidRPr="00461CD7" w:rsidRDefault="005F7939" w:rsidP="001968B5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CD7">
        <w:rPr>
          <w:rFonts w:ascii="Times New Roman" w:hAnsi="Times New Roman" w:cs="Times New Roman"/>
          <w:sz w:val="24"/>
          <w:szCs w:val="24"/>
        </w:rPr>
        <w:t>Serão aceitos trabalhos submetidos por profissionais da educação básica, estudantes de pós-graduação, mestres(as) e doutores(as);</w:t>
      </w:r>
    </w:p>
    <w:p w:rsidR="001968B5" w:rsidRPr="00461CD7" w:rsidRDefault="005F7939" w:rsidP="001968B5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CD7">
        <w:rPr>
          <w:rFonts w:ascii="Times New Roman" w:hAnsi="Times New Roman" w:cs="Times New Roman"/>
          <w:sz w:val="24"/>
          <w:szCs w:val="24"/>
        </w:rPr>
        <w:t>Será aceita a submissão de até dois (02) resumos expandidos por inscrito(a), podendo ele(a) ser autor(a) de um (1) trabalho e coautor(a) de outro; ou ser coautor(a) de dois (2) trabalhos;</w:t>
      </w:r>
    </w:p>
    <w:p w:rsidR="001968B5" w:rsidRPr="00461CD7" w:rsidRDefault="005F7939" w:rsidP="001968B5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CD7">
        <w:rPr>
          <w:rFonts w:ascii="Times New Roman" w:hAnsi="Times New Roman" w:cs="Times New Roman"/>
          <w:sz w:val="24"/>
          <w:szCs w:val="24"/>
        </w:rPr>
        <w:t>Não haverá reembolso para propostas não aprovadas;</w:t>
      </w:r>
    </w:p>
    <w:p w:rsidR="001968B5" w:rsidRPr="00461CD7" w:rsidRDefault="005F7939" w:rsidP="001968B5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CD7">
        <w:rPr>
          <w:rFonts w:ascii="Times New Roman" w:hAnsi="Times New Roman" w:cs="Times New Roman"/>
          <w:sz w:val="24"/>
          <w:szCs w:val="24"/>
        </w:rPr>
        <w:t>Somente serão publicados os resumos expandidos apresentados de forma oral pelas(os) autoras(es) nos Grupos de Trabalho e submetidos no formulário próprio para os resumos expandidos;</w:t>
      </w:r>
    </w:p>
    <w:p w:rsidR="001968B5" w:rsidRPr="00461CD7" w:rsidRDefault="005F7939" w:rsidP="001968B5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CD7">
        <w:rPr>
          <w:rFonts w:ascii="Times New Roman" w:hAnsi="Times New Roman" w:cs="Times New Roman"/>
          <w:sz w:val="24"/>
          <w:szCs w:val="24"/>
        </w:rPr>
        <w:t xml:space="preserve">Os resumos expandidos, obrigatoriamente, deverão ser enviados via Área do Inscrito (ver </w:t>
      </w:r>
      <w:proofErr w:type="spellStart"/>
      <w:r w:rsidRPr="00461CD7">
        <w:rPr>
          <w:rFonts w:ascii="Times New Roman" w:hAnsi="Times New Roman" w:cs="Times New Roman"/>
          <w:sz w:val="24"/>
          <w:szCs w:val="24"/>
        </w:rPr>
        <w:t>template</w:t>
      </w:r>
      <w:proofErr w:type="spellEnd"/>
      <w:r w:rsidRPr="00461CD7">
        <w:rPr>
          <w:rFonts w:ascii="Times New Roman" w:hAnsi="Times New Roman" w:cs="Times New Roman"/>
          <w:sz w:val="24"/>
          <w:szCs w:val="24"/>
        </w:rPr>
        <w:t xml:space="preserve"> para resumos expandidos), no período de </w:t>
      </w:r>
      <w:r w:rsidR="001968B5" w:rsidRPr="00461CD7">
        <w:rPr>
          <w:rFonts w:ascii="Times New Roman" w:hAnsi="Times New Roman" w:cs="Times New Roman"/>
          <w:sz w:val="24"/>
          <w:szCs w:val="24"/>
        </w:rPr>
        <w:t>15/04 a 27/05/2024</w:t>
      </w:r>
      <w:r w:rsidRPr="00461CD7">
        <w:rPr>
          <w:rFonts w:ascii="Times New Roman" w:hAnsi="Times New Roman" w:cs="Times New Roman"/>
          <w:sz w:val="24"/>
          <w:szCs w:val="24"/>
        </w:rPr>
        <w:t xml:space="preserve">, e deverão conter, no </w:t>
      </w:r>
      <w:r w:rsidRPr="00461CD7">
        <w:rPr>
          <w:rFonts w:ascii="Times New Roman" w:hAnsi="Times New Roman" w:cs="Times New Roman"/>
          <w:sz w:val="24"/>
          <w:szCs w:val="24"/>
        </w:rPr>
        <w:lastRenderedPageBreak/>
        <w:t>mínimo, 2.000 caracteres e, no máximo, 3.000 caracteres com espaço (incluindo referências), espaço 1,5, Times New Roman, letra 12. As referências, citações e notas de rodapé deverão estar de acordo com as normas da ABNT. Informar a(s) fonte(s) financiadora(s) (quando houver);</w:t>
      </w:r>
    </w:p>
    <w:p w:rsidR="005F7939" w:rsidRPr="00461CD7" w:rsidRDefault="005F7939" w:rsidP="001968B5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1CD7">
        <w:rPr>
          <w:rFonts w:ascii="Times New Roman" w:hAnsi="Times New Roman" w:cs="Times New Roman"/>
          <w:sz w:val="24"/>
          <w:szCs w:val="24"/>
        </w:rPr>
        <w:t>Os arquivos devem ser em formato .</w:t>
      </w:r>
      <w:proofErr w:type="spellStart"/>
      <w:r w:rsidRPr="00461CD7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461CD7">
        <w:rPr>
          <w:rFonts w:ascii="Times New Roman" w:hAnsi="Times New Roman" w:cs="Times New Roman"/>
          <w:sz w:val="24"/>
          <w:szCs w:val="24"/>
        </w:rPr>
        <w:t xml:space="preserve"> ou .</w:t>
      </w:r>
      <w:proofErr w:type="spellStart"/>
      <w:r w:rsidRPr="00461CD7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461CD7">
        <w:rPr>
          <w:rFonts w:ascii="Times New Roman" w:hAnsi="Times New Roman" w:cs="Times New Roman"/>
          <w:sz w:val="24"/>
          <w:szCs w:val="24"/>
        </w:rPr>
        <w:t xml:space="preserve">, conforme disponibilizado no </w:t>
      </w:r>
      <w:proofErr w:type="spellStart"/>
      <w:r w:rsidRPr="00461CD7">
        <w:rPr>
          <w:rFonts w:ascii="Times New Roman" w:hAnsi="Times New Roman" w:cs="Times New Roman"/>
          <w:sz w:val="24"/>
          <w:szCs w:val="24"/>
        </w:rPr>
        <w:t>template</w:t>
      </w:r>
      <w:proofErr w:type="spellEnd"/>
      <w:r w:rsidRPr="00461CD7">
        <w:rPr>
          <w:rFonts w:ascii="Times New Roman" w:hAnsi="Times New Roman" w:cs="Times New Roman"/>
          <w:sz w:val="24"/>
          <w:szCs w:val="24"/>
        </w:rPr>
        <w:t>.</w:t>
      </w:r>
      <w:r w:rsidRPr="00461CD7">
        <w:rPr>
          <w:rFonts w:ascii="Times New Roman" w:hAnsi="Times New Roman" w:cs="Times New Roman"/>
          <w:sz w:val="24"/>
          <w:szCs w:val="24"/>
        </w:rPr>
        <w:br/>
      </w:r>
      <w:r w:rsidRPr="00461CD7">
        <w:rPr>
          <w:rFonts w:ascii="Times New Roman" w:hAnsi="Times New Roman" w:cs="Times New Roman"/>
          <w:sz w:val="24"/>
          <w:szCs w:val="24"/>
        </w:rPr>
        <w:br/>
      </w:r>
      <w:hyperlink r:id="rId7">
        <w:r w:rsidRPr="00461CD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Fazer download do </w:t>
        </w:r>
        <w:proofErr w:type="spellStart"/>
        <w:r w:rsidRPr="00461CD7">
          <w:rPr>
            <w:rStyle w:val="Hyperlink"/>
            <w:rFonts w:ascii="Times New Roman" w:hAnsi="Times New Roman" w:cs="Times New Roman"/>
            <w:sz w:val="24"/>
            <w:szCs w:val="24"/>
          </w:rPr>
          <w:t>Template</w:t>
        </w:r>
        <w:proofErr w:type="spellEnd"/>
        <w:r w:rsidRPr="00461CD7">
          <w:rPr>
            <w:rStyle w:val="Hyperlink"/>
            <w:rFonts w:ascii="Times New Roman" w:hAnsi="Times New Roman" w:cs="Times New Roman"/>
            <w:sz w:val="24"/>
            <w:szCs w:val="24"/>
          </w:rPr>
          <w:br/>
        </w:r>
      </w:hyperlink>
      <w:hyperlink r:id="rId8">
        <w:r w:rsidRPr="00461CD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Fazer download do </w:t>
        </w:r>
        <w:proofErr w:type="spellStart"/>
        <w:r w:rsidRPr="00461CD7">
          <w:rPr>
            <w:rStyle w:val="Hyperlink"/>
            <w:rFonts w:ascii="Times New Roman" w:hAnsi="Times New Roman" w:cs="Times New Roman"/>
            <w:sz w:val="24"/>
            <w:szCs w:val="24"/>
          </w:rPr>
          <w:t>Template</w:t>
        </w:r>
        <w:proofErr w:type="spellEnd"/>
        <w:r w:rsidRPr="00461CD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de Apresentação de PowerPoint (opcional)</w:t>
        </w:r>
      </w:hyperlink>
    </w:p>
    <w:p w:rsidR="005F7939" w:rsidRPr="00461CD7" w:rsidRDefault="001968B5" w:rsidP="005F7939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61CD7">
        <w:rPr>
          <w:rFonts w:ascii="Times New Roman" w:hAnsi="Times New Roman" w:cs="Times New Roman"/>
          <w:b/>
          <w:sz w:val="24"/>
          <w:szCs w:val="24"/>
          <w:lang w:val="pt-BR"/>
        </w:rPr>
        <w:t>REGRAS PARA A SUBMISSÃO DE RESUMOS PARA COMUNICAÇÃO ORAL NOS GTS</w:t>
      </w:r>
    </w:p>
    <w:p w:rsidR="005F7939" w:rsidRPr="00461CD7" w:rsidRDefault="005F7939" w:rsidP="001968B5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1CD7">
        <w:rPr>
          <w:rFonts w:ascii="Times New Roman" w:hAnsi="Times New Roman" w:cs="Times New Roman"/>
          <w:sz w:val="24"/>
          <w:szCs w:val="24"/>
        </w:rPr>
        <w:t>Cada trabalho poderá conter até oito (08) autores(as);</w:t>
      </w:r>
    </w:p>
    <w:p w:rsidR="001968B5" w:rsidRPr="00461CD7" w:rsidRDefault="005F7939" w:rsidP="001968B5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1CD7">
        <w:rPr>
          <w:rFonts w:ascii="Times New Roman" w:hAnsi="Times New Roman" w:cs="Times New Roman"/>
          <w:sz w:val="24"/>
          <w:szCs w:val="24"/>
        </w:rPr>
        <w:t>Para a submissão do trabalho, é necessário que pelo menos um(a) dos(as) autores(as) realize a inscrição no sistema;</w:t>
      </w:r>
    </w:p>
    <w:p w:rsidR="001968B5" w:rsidRPr="00461CD7" w:rsidRDefault="005F7939" w:rsidP="001968B5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1CD7">
        <w:rPr>
          <w:rFonts w:ascii="Times New Roman" w:hAnsi="Times New Roman" w:cs="Times New Roman"/>
          <w:sz w:val="24"/>
          <w:szCs w:val="24"/>
        </w:rPr>
        <w:t>Serão aceitos trabalhos submetidos por profissionais da educação básica, estudantes de pós-graduação, mestres(as) e doutores(as);</w:t>
      </w:r>
    </w:p>
    <w:p w:rsidR="001968B5" w:rsidRPr="00461CD7" w:rsidRDefault="005F7939" w:rsidP="001968B5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1CD7">
        <w:rPr>
          <w:rFonts w:ascii="Times New Roman" w:hAnsi="Times New Roman" w:cs="Times New Roman"/>
          <w:sz w:val="24"/>
          <w:szCs w:val="24"/>
        </w:rPr>
        <w:t>O profissional da educação básica deve ser estudante de pós-graduação ou possuir a titulação mínima de especialista;</w:t>
      </w:r>
    </w:p>
    <w:p w:rsidR="001968B5" w:rsidRPr="00461CD7" w:rsidRDefault="005F7939" w:rsidP="001968B5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1CD7">
        <w:rPr>
          <w:rFonts w:ascii="Times New Roman" w:hAnsi="Times New Roman" w:cs="Times New Roman"/>
          <w:sz w:val="24"/>
          <w:szCs w:val="24"/>
        </w:rPr>
        <w:t>Será aceita a submissão de até dois (02) trabalhos por inscrito(a), podendo ele(a) ser autor(a) de um (1) trabalho e coautor(a) de outro; ou ser coautor(a) de dois (2) trabalhos;</w:t>
      </w:r>
    </w:p>
    <w:p w:rsidR="001968B5" w:rsidRPr="00461CD7" w:rsidRDefault="005F7939" w:rsidP="001968B5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1CD7">
        <w:rPr>
          <w:rFonts w:ascii="Times New Roman" w:hAnsi="Times New Roman" w:cs="Times New Roman"/>
          <w:sz w:val="24"/>
          <w:szCs w:val="24"/>
        </w:rPr>
        <w:t>Não haverá reembolso para propostas não aprovadas;</w:t>
      </w:r>
    </w:p>
    <w:p w:rsidR="005F7939" w:rsidRPr="00461CD7" w:rsidRDefault="005F7939" w:rsidP="001968B5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1CD7">
        <w:rPr>
          <w:rFonts w:ascii="Times New Roman" w:hAnsi="Times New Roman" w:cs="Times New Roman"/>
          <w:sz w:val="24"/>
          <w:szCs w:val="24"/>
        </w:rPr>
        <w:t xml:space="preserve">Os resumos serão obrigatoriamente enviados via Área do Inscrito (não há </w:t>
      </w:r>
      <w:proofErr w:type="spellStart"/>
      <w:r w:rsidRPr="00461CD7">
        <w:rPr>
          <w:rFonts w:ascii="Times New Roman" w:hAnsi="Times New Roman" w:cs="Times New Roman"/>
          <w:sz w:val="24"/>
          <w:szCs w:val="24"/>
        </w:rPr>
        <w:t>template</w:t>
      </w:r>
      <w:proofErr w:type="spellEnd"/>
      <w:r w:rsidRPr="00461CD7">
        <w:rPr>
          <w:rFonts w:ascii="Times New Roman" w:hAnsi="Times New Roman" w:cs="Times New Roman"/>
          <w:sz w:val="24"/>
          <w:szCs w:val="24"/>
        </w:rPr>
        <w:t xml:space="preserve">), no período de </w:t>
      </w:r>
      <w:r w:rsidR="001968B5" w:rsidRPr="00461CD7">
        <w:rPr>
          <w:rFonts w:ascii="Times New Roman" w:hAnsi="Times New Roman" w:cs="Times New Roman"/>
          <w:sz w:val="24"/>
          <w:szCs w:val="24"/>
        </w:rPr>
        <w:t>15/04 a 27/05/2024</w:t>
      </w:r>
      <w:r w:rsidRPr="00461CD7">
        <w:rPr>
          <w:rFonts w:ascii="Times New Roman" w:hAnsi="Times New Roman" w:cs="Times New Roman"/>
          <w:sz w:val="24"/>
          <w:szCs w:val="24"/>
        </w:rPr>
        <w:t>, e deverão conter:</w:t>
      </w:r>
      <w:r w:rsidRPr="00461CD7">
        <w:rPr>
          <w:rFonts w:ascii="Times New Roman" w:hAnsi="Times New Roman" w:cs="Times New Roman"/>
          <w:sz w:val="24"/>
          <w:szCs w:val="24"/>
        </w:rPr>
        <w:br/>
        <w:t>a) Título (máx. 200 caracteres com espaços);</w:t>
      </w:r>
      <w:r w:rsidRPr="00461CD7">
        <w:rPr>
          <w:rFonts w:ascii="Times New Roman" w:hAnsi="Times New Roman" w:cs="Times New Roman"/>
          <w:sz w:val="24"/>
          <w:szCs w:val="24"/>
        </w:rPr>
        <w:br/>
        <w:t>b) O uso de títulos integralmente em caixa alta não é permitido;</w:t>
      </w:r>
      <w:r w:rsidRPr="00461CD7">
        <w:rPr>
          <w:rFonts w:ascii="Times New Roman" w:hAnsi="Times New Roman" w:cs="Times New Roman"/>
          <w:sz w:val="24"/>
          <w:szCs w:val="24"/>
        </w:rPr>
        <w:br/>
        <w:t>c) Texto (mín. 300 e máx. 500 palavras);</w:t>
      </w:r>
      <w:r w:rsidRPr="00461CD7">
        <w:rPr>
          <w:rFonts w:ascii="Times New Roman" w:hAnsi="Times New Roman" w:cs="Times New Roman"/>
          <w:sz w:val="24"/>
          <w:szCs w:val="24"/>
        </w:rPr>
        <w:br/>
        <w:t xml:space="preserve">d) O corpo do resumo não poderá conter citações (diretas e indiretas), referências bibliográficas ou notas de rodapé;   </w:t>
      </w:r>
      <w:r w:rsidRPr="00461CD7">
        <w:rPr>
          <w:rFonts w:ascii="Times New Roman" w:hAnsi="Times New Roman" w:cs="Times New Roman"/>
          <w:sz w:val="24"/>
          <w:szCs w:val="24"/>
        </w:rPr>
        <w:br/>
        <w:t>e) Palavras-chave separadas por ponto e vírgula (mín. 3 e máx. 5);</w:t>
      </w:r>
      <w:r w:rsidRPr="00461CD7">
        <w:rPr>
          <w:rFonts w:ascii="Times New Roman" w:hAnsi="Times New Roman" w:cs="Times New Roman"/>
          <w:sz w:val="24"/>
          <w:szCs w:val="24"/>
        </w:rPr>
        <w:br/>
        <w:t>f) Fonte financiadora (quando houver).</w:t>
      </w:r>
    </w:p>
    <w:p w:rsidR="005F7939" w:rsidRPr="00461CD7" w:rsidRDefault="001968B5" w:rsidP="005F7939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61CD7">
        <w:rPr>
          <w:rFonts w:ascii="Times New Roman" w:hAnsi="Times New Roman" w:cs="Times New Roman"/>
          <w:b/>
          <w:sz w:val="24"/>
          <w:szCs w:val="24"/>
          <w:lang w:val="pt-BR"/>
        </w:rPr>
        <w:t>REGRAS PARA A SUBMISSÃO DE MINICURSOS</w:t>
      </w:r>
    </w:p>
    <w:p w:rsidR="001968B5" w:rsidRPr="00461CD7" w:rsidRDefault="005F7939" w:rsidP="001968B5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61CD7">
        <w:rPr>
          <w:rFonts w:ascii="Times New Roman" w:hAnsi="Times New Roman" w:cs="Times New Roman"/>
          <w:sz w:val="24"/>
          <w:szCs w:val="24"/>
        </w:rPr>
        <w:t xml:space="preserve">Não serão aceitas propostas de coordenadores de </w:t>
      </w:r>
      <w:proofErr w:type="spellStart"/>
      <w:r w:rsidRPr="00461CD7">
        <w:rPr>
          <w:rFonts w:ascii="Times New Roman" w:hAnsi="Times New Roman" w:cs="Times New Roman"/>
          <w:sz w:val="24"/>
          <w:szCs w:val="24"/>
        </w:rPr>
        <w:t>GTs</w:t>
      </w:r>
      <w:proofErr w:type="spellEnd"/>
      <w:r w:rsidRPr="00461CD7">
        <w:rPr>
          <w:rFonts w:ascii="Times New Roman" w:hAnsi="Times New Roman" w:cs="Times New Roman"/>
          <w:sz w:val="24"/>
          <w:szCs w:val="24"/>
        </w:rPr>
        <w:t>;</w:t>
      </w:r>
    </w:p>
    <w:p w:rsidR="001968B5" w:rsidRPr="00461CD7" w:rsidRDefault="005F7939" w:rsidP="001968B5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61CD7">
        <w:rPr>
          <w:rFonts w:ascii="Times New Roman" w:hAnsi="Times New Roman" w:cs="Times New Roman"/>
          <w:sz w:val="24"/>
          <w:szCs w:val="24"/>
        </w:rPr>
        <w:t>Cada minicurso poderá conter até três (03) proponentes com a titulação mínima de mestre/a;</w:t>
      </w:r>
    </w:p>
    <w:p w:rsidR="001968B5" w:rsidRPr="00461CD7" w:rsidRDefault="005F7939" w:rsidP="001968B5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61CD7">
        <w:rPr>
          <w:rFonts w:ascii="Times New Roman" w:hAnsi="Times New Roman" w:cs="Times New Roman"/>
          <w:sz w:val="24"/>
          <w:szCs w:val="24"/>
        </w:rPr>
        <w:t>Os(as) proponentes devem estar envolvidos em apenas uma proposta de minicurso;</w:t>
      </w:r>
    </w:p>
    <w:p w:rsidR="001968B5" w:rsidRPr="00461CD7" w:rsidRDefault="005F7939" w:rsidP="001968B5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61CD7">
        <w:rPr>
          <w:rFonts w:ascii="Times New Roman" w:hAnsi="Times New Roman" w:cs="Times New Roman"/>
          <w:sz w:val="24"/>
          <w:szCs w:val="24"/>
        </w:rPr>
        <w:t>Apenas um(a) dos(as) proponentes de cada minicurso deverá registrar a proposta no sistema;</w:t>
      </w:r>
    </w:p>
    <w:p w:rsidR="001968B5" w:rsidRPr="00461CD7" w:rsidRDefault="005F7939" w:rsidP="001968B5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61CD7">
        <w:rPr>
          <w:rFonts w:ascii="Times New Roman" w:hAnsi="Times New Roman" w:cs="Times New Roman"/>
          <w:sz w:val="24"/>
          <w:szCs w:val="24"/>
        </w:rPr>
        <w:t>Todos(as) proponentes deverão estar previamente cadastrados(as) no sistema, para que a proposta seja registrada;</w:t>
      </w:r>
    </w:p>
    <w:p w:rsidR="001968B5" w:rsidRPr="00461CD7" w:rsidRDefault="005F7939" w:rsidP="001968B5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61CD7">
        <w:rPr>
          <w:rFonts w:ascii="Times New Roman" w:hAnsi="Times New Roman" w:cs="Times New Roman"/>
          <w:sz w:val="24"/>
          <w:szCs w:val="24"/>
        </w:rPr>
        <w:t>Não haverá reembolso para propostas não aprovadas;</w:t>
      </w:r>
    </w:p>
    <w:p w:rsidR="001968B5" w:rsidRPr="00461CD7" w:rsidRDefault="005F7939" w:rsidP="001968B5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61CD7">
        <w:rPr>
          <w:rFonts w:ascii="Times New Roman" w:hAnsi="Times New Roman" w:cs="Times New Roman"/>
          <w:sz w:val="24"/>
          <w:szCs w:val="24"/>
        </w:rPr>
        <w:t>O número mínimo de vagas de cada minicurso será de 15 participantes e o máximo de 40 participantes;</w:t>
      </w:r>
    </w:p>
    <w:p w:rsidR="001968B5" w:rsidRPr="00461CD7" w:rsidRDefault="005F7939" w:rsidP="001968B5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61CD7">
        <w:rPr>
          <w:rFonts w:ascii="Times New Roman" w:hAnsi="Times New Roman" w:cs="Times New Roman"/>
          <w:sz w:val="24"/>
          <w:szCs w:val="24"/>
        </w:rPr>
        <w:t>A carga horária de cada minicurso deverá ser de, no mínimo, 4 (quatro) horas e, no máximo, 8 (oito) horas</w:t>
      </w:r>
      <w:r w:rsidR="001968B5" w:rsidRPr="00461CD7">
        <w:rPr>
          <w:rFonts w:ascii="Times New Roman" w:hAnsi="Times New Roman" w:cs="Times New Roman"/>
          <w:sz w:val="24"/>
          <w:szCs w:val="24"/>
        </w:rPr>
        <w:t>;</w:t>
      </w:r>
    </w:p>
    <w:p w:rsidR="005F7939" w:rsidRPr="00461CD7" w:rsidRDefault="005F7939" w:rsidP="001968B5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61CD7">
        <w:rPr>
          <w:rFonts w:ascii="Times New Roman" w:hAnsi="Times New Roman" w:cs="Times New Roman"/>
          <w:sz w:val="24"/>
          <w:szCs w:val="24"/>
        </w:rPr>
        <w:lastRenderedPageBreak/>
        <w:t xml:space="preserve">A submissão das propostas serão realizadas via Área do Inscrito, no período de </w:t>
      </w:r>
      <w:r w:rsidR="001968B5" w:rsidRPr="00461CD7">
        <w:rPr>
          <w:rFonts w:ascii="Times New Roman" w:hAnsi="Times New Roman" w:cs="Times New Roman"/>
          <w:sz w:val="24"/>
          <w:szCs w:val="24"/>
        </w:rPr>
        <w:t>08/07 a 09/08/2024</w:t>
      </w:r>
      <w:r w:rsidRPr="00461CD7">
        <w:rPr>
          <w:rFonts w:ascii="Times New Roman" w:hAnsi="Times New Roman" w:cs="Times New Roman"/>
          <w:sz w:val="24"/>
          <w:szCs w:val="24"/>
        </w:rPr>
        <w:t>, por meio de preenchimento dos campos do formulário eletrônico:</w:t>
      </w:r>
      <w:r w:rsidRPr="00461CD7">
        <w:rPr>
          <w:rFonts w:ascii="Times New Roman" w:hAnsi="Times New Roman" w:cs="Times New Roman"/>
          <w:sz w:val="24"/>
          <w:szCs w:val="24"/>
        </w:rPr>
        <w:br/>
        <w:t>a) Título do minicurso;</w:t>
      </w:r>
      <w:r w:rsidRPr="00461CD7">
        <w:rPr>
          <w:rFonts w:ascii="Times New Roman" w:hAnsi="Times New Roman" w:cs="Times New Roman"/>
          <w:sz w:val="24"/>
          <w:szCs w:val="24"/>
        </w:rPr>
        <w:br/>
        <w:t>b) Nome dos(as) proponentes;</w:t>
      </w:r>
      <w:r w:rsidRPr="00461CD7">
        <w:rPr>
          <w:rFonts w:ascii="Times New Roman" w:hAnsi="Times New Roman" w:cs="Times New Roman"/>
          <w:sz w:val="24"/>
          <w:szCs w:val="24"/>
        </w:rPr>
        <w:br/>
        <w:t>c) Número máximo de participantes;</w:t>
      </w:r>
      <w:r w:rsidRPr="00461CD7">
        <w:rPr>
          <w:rFonts w:ascii="Times New Roman" w:hAnsi="Times New Roman" w:cs="Times New Roman"/>
          <w:sz w:val="24"/>
          <w:szCs w:val="24"/>
        </w:rPr>
        <w:br/>
        <w:t>d) Infraestrutura necessária (material de expediente e outros serão sob responsabilidade dos(as) proponentes);</w:t>
      </w:r>
      <w:r w:rsidRPr="00461CD7">
        <w:rPr>
          <w:rFonts w:ascii="Times New Roman" w:hAnsi="Times New Roman" w:cs="Times New Roman"/>
          <w:sz w:val="24"/>
          <w:szCs w:val="24"/>
        </w:rPr>
        <w:br/>
        <w:t>e) Descrição da proposta, principais tópicos do curso e metodologia (texto entre 1.000 a 1.500 caracteres com espaço)</w:t>
      </w:r>
      <w:r w:rsidRPr="00461CD7">
        <w:rPr>
          <w:rFonts w:ascii="Times New Roman" w:hAnsi="Times New Roman" w:cs="Times New Roman"/>
          <w:sz w:val="24"/>
          <w:szCs w:val="24"/>
        </w:rPr>
        <w:br/>
        <w:t>f) Carga horária: 4 horas, no mínimo, ou 8 horas, no máximo.</w:t>
      </w:r>
    </w:p>
    <w:p w:rsidR="005F7939" w:rsidRPr="00461CD7" w:rsidRDefault="00461CD7" w:rsidP="005F7939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61CD7">
        <w:rPr>
          <w:rFonts w:ascii="Times New Roman" w:hAnsi="Times New Roman" w:cs="Times New Roman"/>
          <w:b/>
          <w:sz w:val="24"/>
          <w:szCs w:val="24"/>
          <w:lang w:val="pt-BR"/>
        </w:rPr>
        <w:t>REGRAS PARA A SUBMISSÃO DE POSTER (?)</w:t>
      </w:r>
    </w:p>
    <w:p w:rsidR="005F7939" w:rsidRPr="00461CD7" w:rsidRDefault="005F7939" w:rsidP="005F7939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61CD7">
        <w:rPr>
          <w:rFonts w:ascii="Times New Roman" w:hAnsi="Times New Roman" w:cs="Times New Roman"/>
          <w:b/>
          <w:sz w:val="24"/>
          <w:szCs w:val="24"/>
          <w:lang w:val="pt-BR"/>
        </w:rPr>
        <w:t>NOTA DE ESCLARECIMENTO</w:t>
      </w:r>
    </w:p>
    <w:p w:rsidR="005F7939" w:rsidRPr="00461CD7" w:rsidRDefault="005F7939" w:rsidP="00461CD7">
      <w:pPr>
        <w:ind w:left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61CD7">
        <w:rPr>
          <w:rFonts w:ascii="Times New Roman" w:hAnsi="Times New Roman" w:cs="Times New Roman"/>
          <w:sz w:val="24"/>
          <w:szCs w:val="24"/>
          <w:lang w:val="pt-BR"/>
        </w:rPr>
        <w:t>A Universidade do Extremo Sul Catarinense – UNESC, informa que NÃO É DE TITULARIDADE INSTITUCIONAL a revista eletrônica Ibero-Americana de Humanidades, Ciências e Educação - REASE, bem como, que não efetua quaisquer cobranças de valores para submissão de trabalhos ao Congresso Institucional Ibero-Americano de Humanidades, Ciências e Educação, evento este consolidado pela comunidade acadêmico-científica da UNESC.</w:t>
      </w:r>
      <w:r w:rsidRPr="00461CD7">
        <w:rPr>
          <w:rFonts w:ascii="Times New Roman" w:hAnsi="Times New Roman" w:cs="Times New Roman"/>
          <w:sz w:val="24"/>
          <w:szCs w:val="24"/>
          <w:lang w:val="pt-BR"/>
        </w:rPr>
        <w:br/>
      </w:r>
      <w:r w:rsidRPr="00461CD7">
        <w:rPr>
          <w:rFonts w:ascii="Times New Roman" w:hAnsi="Times New Roman" w:cs="Times New Roman"/>
          <w:sz w:val="24"/>
          <w:szCs w:val="24"/>
          <w:lang w:val="pt-BR"/>
        </w:rPr>
        <w:br/>
        <w:t>Comissão Organizadora do V Congresso Ibero-Americano de Humanidades, Ciências e Educação</w:t>
      </w:r>
      <w:r w:rsidR="00461CD7" w:rsidRPr="00461CD7">
        <w:rPr>
          <w:rFonts w:ascii="Times New Roman" w:hAnsi="Times New Roman" w:cs="Times New Roman"/>
          <w:sz w:val="24"/>
          <w:szCs w:val="24"/>
          <w:lang w:val="pt-BR"/>
        </w:rPr>
        <w:t xml:space="preserve"> (UNESC, Criciúma, SC. Brasil)</w:t>
      </w:r>
    </w:p>
    <w:p w:rsidR="005F7939" w:rsidRPr="00461CD7" w:rsidRDefault="005F7939" w:rsidP="005F7939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F30104" w:rsidRPr="00461CD7" w:rsidRDefault="00F30104">
      <w:pPr>
        <w:rPr>
          <w:rFonts w:ascii="Times New Roman" w:hAnsi="Times New Roman" w:cs="Times New Roman"/>
          <w:sz w:val="24"/>
          <w:szCs w:val="24"/>
        </w:rPr>
      </w:pPr>
    </w:p>
    <w:sectPr w:rsidR="00F30104" w:rsidRPr="00461CD7" w:rsidSect="00CF0935">
      <w:pgSz w:w="12240" w:h="15840"/>
      <w:pgMar w:top="170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46CA0"/>
    <w:multiLevelType w:val="hybridMultilevel"/>
    <w:tmpl w:val="01DC8E20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1F7B68"/>
    <w:multiLevelType w:val="hybridMultilevel"/>
    <w:tmpl w:val="1E18F632"/>
    <w:lvl w:ilvl="0" w:tplc="EDC2B06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01A2A"/>
    <w:multiLevelType w:val="hybridMultilevel"/>
    <w:tmpl w:val="0804E77C"/>
    <w:lvl w:ilvl="0" w:tplc="EDC2B06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D66DF"/>
    <w:multiLevelType w:val="hybridMultilevel"/>
    <w:tmpl w:val="A2E6D91A"/>
    <w:lvl w:ilvl="0" w:tplc="EDC2B06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30159"/>
    <w:multiLevelType w:val="hybridMultilevel"/>
    <w:tmpl w:val="D248A476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965348"/>
    <w:multiLevelType w:val="hybridMultilevel"/>
    <w:tmpl w:val="776A77F8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F220D3"/>
    <w:multiLevelType w:val="hybridMultilevel"/>
    <w:tmpl w:val="F9027112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5E566B"/>
    <w:multiLevelType w:val="hybridMultilevel"/>
    <w:tmpl w:val="0AEA381E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757188"/>
    <w:multiLevelType w:val="hybridMultilevel"/>
    <w:tmpl w:val="80E2008C"/>
    <w:lvl w:ilvl="0" w:tplc="C024C63C">
      <w:numFmt w:val="bullet"/>
      <w:lvlText w:val="•"/>
      <w:lvlJc w:val="left"/>
      <w:pPr>
        <w:ind w:left="1035" w:hanging="675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39"/>
    <w:rsid w:val="000A79C2"/>
    <w:rsid w:val="001968B5"/>
    <w:rsid w:val="00461CD7"/>
    <w:rsid w:val="005F7939"/>
    <w:rsid w:val="00CF0935"/>
    <w:rsid w:val="00F247D7"/>
    <w:rsid w:val="00F3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D2513"/>
  <w15:chartTrackingRefBased/>
  <w15:docId w15:val="{F8A002BF-51F7-496C-A46F-89A5C9F3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939"/>
    <w:rPr>
      <w:rFonts w:asciiTheme="minorHAnsi" w:hAnsiTheme="minorHAnsi" w:cstheme="minorBidi"/>
      <w:sz w:val="22"/>
      <w:szCs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F7939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F7939"/>
    <w:pPr>
      <w:ind w:left="720"/>
      <w:contextualSpacing/>
    </w:pPr>
    <w:rPr>
      <w:lang w:val="pt-BR"/>
    </w:rPr>
  </w:style>
  <w:style w:type="character" w:styleId="MenoPendente">
    <w:name w:val="Unresolved Mention"/>
    <w:basedOn w:val="Fontepargpadro"/>
    <w:uiPriority w:val="99"/>
    <w:semiHidden/>
    <w:unhideWhenUsed/>
    <w:rsid w:val="00196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esc.net/portal/resources/files/789/IV%20Congresso%20Ibero-Americano%20HCE.ppt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esc.net/portal/resources/files/789/Template%20Trabalho%20Completo%20-%20pronto(1)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esc.net/v-congresso-ibero-americano-de-humanidades-ciencias-e-educacao" TargetMode="External"/><Relationship Id="rId5" Type="http://schemas.openxmlformats.org/officeDocument/2006/relationships/hyperlink" Target="mailto:ibero@unesc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993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Renato Carola</dc:creator>
  <cp:keywords/>
  <dc:description/>
  <cp:lastModifiedBy>Carlos Renato Carola</cp:lastModifiedBy>
  <cp:revision>3</cp:revision>
  <dcterms:created xsi:type="dcterms:W3CDTF">2023-11-24T17:28:00Z</dcterms:created>
  <dcterms:modified xsi:type="dcterms:W3CDTF">2023-12-08T20:52:00Z</dcterms:modified>
</cp:coreProperties>
</file>